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44A92" w14:textId="01A4CA1D" w:rsidR="00217E36" w:rsidRDefault="00F83960">
      <w:pPr>
        <w:widowControl w:val="0"/>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Updated by JAG National October 2021</w:t>
      </w:r>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7"/>
        <w:gridCol w:w="1199"/>
        <w:gridCol w:w="2039"/>
        <w:gridCol w:w="1799"/>
        <w:gridCol w:w="959"/>
        <w:gridCol w:w="4797"/>
      </w:tblGrid>
      <w:tr w:rsidR="00217E36" w14:paraId="0965F92E" w14:textId="77777777">
        <w:tc>
          <w:tcPr>
            <w:tcW w:w="14390" w:type="dxa"/>
            <w:gridSpan w:val="6"/>
            <w:shd w:val="clear" w:color="auto" w:fill="5B9BD5"/>
          </w:tcPr>
          <w:p w14:paraId="720D759D" w14:textId="77777777" w:rsidR="00217E36" w:rsidRDefault="006E4E1D">
            <w:pPr>
              <w:jc w:val="center"/>
              <w:rPr>
                <w:b/>
                <w:sz w:val="20"/>
                <w:szCs w:val="20"/>
              </w:rPr>
            </w:pPr>
            <w:bookmarkStart w:id="0" w:name="_gjdgxs" w:colFirst="0" w:colLast="0"/>
            <w:bookmarkEnd w:id="0"/>
            <w:r>
              <w:rPr>
                <w:b/>
                <w:sz w:val="28"/>
                <w:szCs w:val="28"/>
              </w:rPr>
              <w:t>P R O J E C T    O V E R V I E W</w:t>
            </w:r>
          </w:p>
        </w:tc>
      </w:tr>
      <w:tr w:rsidR="00217E36" w14:paraId="4EAE0CF8" w14:textId="77777777">
        <w:trPr>
          <w:trHeight w:val="980"/>
        </w:trPr>
        <w:tc>
          <w:tcPr>
            <w:tcW w:w="4796" w:type="dxa"/>
            <w:gridSpan w:val="2"/>
          </w:tcPr>
          <w:p w14:paraId="281517FA" w14:textId="77777777" w:rsidR="00217E36" w:rsidRDefault="006E4E1D">
            <w:pPr>
              <w:rPr>
                <w:sz w:val="20"/>
                <w:szCs w:val="20"/>
              </w:rPr>
            </w:pPr>
            <w:r>
              <w:rPr>
                <w:b/>
                <w:sz w:val="20"/>
                <w:szCs w:val="20"/>
              </w:rPr>
              <w:t>Name of Project:</w:t>
            </w:r>
            <w:r>
              <w:rPr>
                <w:sz w:val="20"/>
                <w:szCs w:val="20"/>
              </w:rPr>
              <w:t xml:space="preserve"> </w:t>
            </w:r>
            <w:r>
              <w:rPr>
                <w:color w:val="000000"/>
                <w:sz w:val="20"/>
                <w:szCs w:val="20"/>
              </w:rPr>
              <w:t>You Have the Right to Remain Silent</w:t>
            </w:r>
          </w:p>
        </w:tc>
        <w:tc>
          <w:tcPr>
            <w:tcW w:w="4797" w:type="dxa"/>
            <w:gridSpan w:val="3"/>
          </w:tcPr>
          <w:p w14:paraId="4C45A97C" w14:textId="77777777" w:rsidR="00217E36" w:rsidRDefault="006E4E1D">
            <w:pPr>
              <w:rPr>
                <w:sz w:val="20"/>
                <w:szCs w:val="20"/>
              </w:rPr>
            </w:pPr>
            <w:r>
              <w:rPr>
                <w:b/>
                <w:sz w:val="20"/>
                <w:szCs w:val="20"/>
              </w:rPr>
              <w:t>Duration (days):</w:t>
            </w:r>
            <w:r>
              <w:rPr>
                <w:sz w:val="20"/>
                <w:szCs w:val="20"/>
              </w:rPr>
              <w:t xml:space="preserve"> </w:t>
            </w:r>
            <w:r>
              <w:t>6 Weeks</w:t>
            </w:r>
          </w:p>
        </w:tc>
        <w:tc>
          <w:tcPr>
            <w:tcW w:w="4797" w:type="dxa"/>
          </w:tcPr>
          <w:p w14:paraId="2783E7D2" w14:textId="77777777" w:rsidR="00217E36" w:rsidRDefault="006E4E1D">
            <w:pPr>
              <w:rPr>
                <w:b/>
                <w:sz w:val="20"/>
                <w:szCs w:val="20"/>
              </w:rPr>
            </w:pPr>
            <w:r>
              <w:rPr>
                <w:b/>
                <w:sz w:val="20"/>
                <w:szCs w:val="20"/>
              </w:rPr>
              <w:t>Written For:</w:t>
            </w:r>
          </w:p>
          <w:p w14:paraId="0A611ABD" w14:textId="77777777" w:rsidR="00217E36" w:rsidRDefault="006E4E1D">
            <w:pPr>
              <w:rPr>
                <w:sz w:val="20"/>
                <w:szCs w:val="20"/>
              </w:rPr>
            </w:pPr>
            <w:r>
              <w:rPr>
                <w:sz w:val="20"/>
                <w:szCs w:val="20"/>
              </w:rPr>
              <w:t xml:space="preserve">                     </w:t>
            </w:r>
            <w:r>
              <w:rPr>
                <w:rFonts w:ascii="MS Gothic" w:eastAsia="MS Gothic" w:hAnsi="MS Gothic" w:cs="MS Gothic"/>
                <w:sz w:val="20"/>
                <w:szCs w:val="20"/>
                <w:highlight w:val="black"/>
              </w:rPr>
              <w:t>☐</w:t>
            </w:r>
            <w:r>
              <w:rPr>
                <w:sz w:val="20"/>
                <w:szCs w:val="20"/>
              </w:rPr>
              <w:t xml:space="preserve">Period Schedule         </w:t>
            </w:r>
            <w:r>
              <w:rPr>
                <w:rFonts w:ascii="MS Gothic" w:eastAsia="MS Gothic" w:hAnsi="MS Gothic" w:cs="MS Gothic"/>
                <w:sz w:val="20"/>
                <w:szCs w:val="20"/>
              </w:rPr>
              <w:t>☐</w:t>
            </w:r>
            <w:r>
              <w:rPr>
                <w:sz w:val="20"/>
                <w:szCs w:val="20"/>
              </w:rPr>
              <w:t>Trimester</w:t>
            </w:r>
          </w:p>
          <w:p w14:paraId="4A4B8805" w14:textId="77777777" w:rsidR="00217E36" w:rsidRDefault="006E4E1D">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Block Schedule           </w:t>
            </w:r>
            <w:r>
              <w:rPr>
                <w:rFonts w:ascii="MS Gothic" w:eastAsia="MS Gothic" w:hAnsi="MS Gothic" w:cs="MS Gothic"/>
                <w:sz w:val="20"/>
                <w:szCs w:val="20"/>
              </w:rPr>
              <w:t>☐</w:t>
            </w:r>
            <w:r>
              <w:rPr>
                <w:sz w:val="20"/>
                <w:szCs w:val="20"/>
              </w:rPr>
              <w:t>Semester</w:t>
            </w:r>
          </w:p>
        </w:tc>
      </w:tr>
      <w:tr w:rsidR="00217E36" w14:paraId="1E5482EE" w14:textId="77777777">
        <w:trPr>
          <w:trHeight w:val="1240"/>
        </w:trPr>
        <w:tc>
          <w:tcPr>
            <w:tcW w:w="3597" w:type="dxa"/>
          </w:tcPr>
          <w:p w14:paraId="0634682E" w14:textId="77777777" w:rsidR="00217E36" w:rsidRDefault="006E4E1D">
            <w:pPr>
              <w:rPr>
                <w:sz w:val="20"/>
                <w:szCs w:val="20"/>
              </w:rPr>
            </w:pPr>
            <w:r>
              <w:rPr>
                <w:b/>
                <w:sz w:val="20"/>
                <w:szCs w:val="20"/>
              </w:rPr>
              <w:t>Subject/Course:</w:t>
            </w:r>
            <w:r>
              <w:rPr>
                <w:sz w:val="20"/>
                <w:szCs w:val="20"/>
              </w:rPr>
              <w:t xml:space="preserve"> </w:t>
            </w:r>
            <w:r>
              <w:t>Law &amp; Public Safety</w:t>
            </w:r>
          </w:p>
        </w:tc>
        <w:tc>
          <w:tcPr>
            <w:tcW w:w="3238" w:type="dxa"/>
            <w:gridSpan w:val="2"/>
          </w:tcPr>
          <w:p w14:paraId="238D5746" w14:textId="77777777" w:rsidR="00217E36" w:rsidRDefault="006E4E1D">
            <w:pPr>
              <w:rPr>
                <w:sz w:val="20"/>
                <w:szCs w:val="20"/>
              </w:rPr>
            </w:pPr>
            <w:r>
              <w:rPr>
                <w:b/>
                <w:sz w:val="20"/>
                <w:szCs w:val="20"/>
              </w:rPr>
              <w:t>Teacher(s):</w:t>
            </w:r>
            <w:r>
              <w:rPr>
                <w:sz w:val="20"/>
                <w:szCs w:val="20"/>
              </w:rPr>
              <w:t xml:space="preserve"> </w:t>
            </w:r>
            <w:proofErr w:type="spellStart"/>
            <w:r>
              <w:rPr>
                <w:sz w:val="20"/>
                <w:szCs w:val="20"/>
              </w:rPr>
              <w:t>Coberly</w:t>
            </w:r>
            <w:proofErr w:type="spellEnd"/>
          </w:p>
        </w:tc>
        <w:tc>
          <w:tcPr>
            <w:tcW w:w="2758" w:type="dxa"/>
            <w:gridSpan w:val="2"/>
          </w:tcPr>
          <w:p w14:paraId="0059D281" w14:textId="77777777" w:rsidR="00217E36" w:rsidRDefault="006E4E1D">
            <w:pPr>
              <w:rPr>
                <w:sz w:val="20"/>
                <w:szCs w:val="20"/>
              </w:rPr>
            </w:pPr>
            <w:r>
              <w:rPr>
                <w:b/>
                <w:sz w:val="20"/>
                <w:szCs w:val="20"/>
              </w:rPr>
              <w:t>State:</w:t>
            </w:r>
            <w:r>
              <w:rPr>
                <w:color w:val="000000"/>
                <w:sz w:val="20"/>
                <w:szCs w:val="20"/>
              </w:rPr>
              <w:t xml:space="preserve"> </w:t>
            </w:r>
            <w:r>
              <w:rPr>
                <w:color w:val="000000"/>
              </w:rPr>
              <w:t>Iowa</w:t>
            </w:r>
          </w:p>
        </w:tc>
        <w:tc>
          <w:tcPr>
            <w:tcW w:w="4797" w:type="dxa"/>
          </w:tcPr>
          <w:p w14:paraId="10ED4993" w14:textId="77777777" w:rsidR="00217E36" w:rsidRDefault="006E4E1D">
            <w:pPr>
              <w:rPr>
                <w:b/>
                <w:sz w:val="20"/>
                <w:szCs w:val="20"/>
              </w:rPr>
            </w:pPr>
            <w:r>
              <w:rPr>
                <w:b/>
                <w:sz w:val="20"/>
                <w:szCs w:val="20"/>
              </w:rPr>
              <w:t>Grade Level(s):</w:t>
            </w:r>
          </w:p>
          <w:p w14:paraId="7A2C5468" w14:textId="77777777" w:rsidR="00217E36" w:rsidRDefault="006E4E1D">
            <w:pPr>
              <w:rPr>
                <w:sz w:val="20"/>
                <w:szCs w:val="20"/>
              </w:rPr>
            </w:pPr>
            <w:r>
              <w:rPr>
                <w:sz w:val="20"/>
                <w:szCs w:val="20"/>
              </w:rPr>
              <w:t xml:space="preserve">                     </w:t>
            </w:r>
            <w:r>
              <w:rPr>
                <w:rFonts w:ascii="MS Gothic" w:eastAsia="MS Gothic" w:hAnsi="MS Gothic" w:cs="MS Gothic"/>
                <w:sz w:val="20"/>
                <w:szCs w:val="20"/>
                <w:highlight w:val="black"/>
              </w:rPr>
              <w:t>☐</w:t>
            </w:r>
            <w:r>
              <w:rPr>
                <w:sz w:val="20"/>
                <w:szCs w:val="20"/>
              </w:rPr>
              <w:t xml:space="preserve">7/8                                </w:t>
            </w:r>
            <w:r>
              <w:rPr>
                <w:rFonts w:ascii="MS Gothic" w:eastAsia="MS Gothic" w:hAnsi="MS Gothic" w:cs="MS Gothic"/>
                <w:sz w:val="20"/>
                <w:szCs w:val="20"/>
              </w:rPr>
              <w:t>☐</w:t>
            </w:r>
            <w:r>
              <w:rPr>
                <w:sz w:val="20"/>
                <w:szCs w:val="20"/>
              </w:rPr>
              <w:t>Alternative Ed.</w:t>
            </w:r>
          </w:p>
          <w:p w14:paraId="11AF1758" w14:textId="77777777" w:rsidR="00217E36" w:rsidRDefault="006E4E1D">
            <w:pPr>
              <w:rPr>
                <w:sz w:val="20"/>
                <w:szCs w:val="20"/>
              </w:rPr>
            </w:pPr>
            <w:r>
              <w:rPr>
                <w:sz w:val="20"/>
                <w:szCs w:val="20"/>
              </w:rPr>
              <w:t xml:space="preserve">                     </w:t>
            </w:r>
            <w:r w:rsidRPr="006E4E1D">
              <w:rPr>
                <w:rFonts w:ascii="MS Gothic" w:eastAsia="MS Gothic" w:hAnsi="MS Gothic" w:cs="MS Gothic"/>
                <w:sz w:val="20"/>
                <w:szCs w:val="20"/>
                <w:shd w:val="clear" w:color="auto" w:fill="000000" w:themeFill="text1"/>
              </w:rPr>
              <w:t>☐</w:t>
            </w:r>
            <w:r>
              <w:rPr>
                <w:sz w:val="20"/>
                <w:szCs w:val="20"/>
              </w:rPr>
              <w:t xml:space="preserve">9/10                              </w:t>
            </w:r>
            <w:r>
              <w:rPr>
                <w:rFonts w:ascii="MS Gothic" w:eastAsia="MS Gothic" w:hAnsi="MS Gothic" w:cs="MS Gothic"/>
                <w:sz w:val="20"/>
                <w:szCs w:val="20"/>
              </w:rPr>
              <w:t>☐</w:t>
            </w:r>
            <w:r>
              <w:rPr>
                <w:sz w:val="20"/>
                <w:szCs w:val="20"/>
              </w:rPr>
              <w:t>Out of School</w:t>
            </w:r>
          </w:p>
          <w:p w14:paraId="051F56E0" w14:textId="77777777" w:rsidR="00217E36" w:rsidRDefault="006E4E1D">
            <w:pPr>
              <w:rPr>
                <w:sz w:val="20"/>
                <w:szCs w:val="20"/>
              </w:rPr>
            </w:pPr>
            <w:r>
              <w:rPr>
                <w:sz w:val="20"/>
                <w:szCs w:val="20"/>
              </w:rPr>
              <w:t xml:space="preserve">                     </w:t>
            </w:r>
            <w:r w:rsidRPr="006E4E1D">
              <w:rPr>
                <w:rFonts w:ascii="MS Gothic" w:eastAsia="MS Gothic" w:hAnsi="MS Gothic" w:cs="MS Gothic"/>
                <w:sz w:val="20"/>
                <w:szCs w:val="20"/>
                <w:shd w:val="clear" w:color="auto" w:fill="000000" w:themeFill="text1"/>
              </w:rPr>
              <w:t>☐</w:t>
            </w:r>
            <w:r>
              <w:rPr>
                <w:sz w:val="20"/>
                <w:szCs w:val="20"/>
              </w:rPr>
              <w:t xml:space="preserve">11/12                            </w:t>
            </w:r>
            <w:r>
              <w:rPr>
                <w:rFonts w:ascii="MS Gothic" w:eastAsia="MS Gothic" w:hAnsi="MS Gothic" w:cs="MS Gothic"/>
                <w:sz w:val="20"/>
                <w:szCs w:val="20"/>
              </w:rPr>
              <w:t>☐</w:t>
            </w:r>
            <w:r>
              <w:rPr>
                <w:sz w:val="20"/>
                <w:szCs w:val="20"/>
              </w:rPr>
              <w:t>Any</w:t>
            </w:r>
          </w:p>
        </w:tc>
      </w:tr>
      <w:tr w:rsidR="00217E36" w14:paraId="5BB6A5ED" w14:textId="77777777">
        <w:trPr>
          <w:trHeight w:val="520"/>
        </w:trPr>
        <w:tc>
          <w:tcPr>
            <w:tcW w:w="14390" w:type="dxa"/>
            <w:gridSpan w:val="6"/>
          </w:tcPr>
          <w:p w14:paraId="2B2F96BD" w14:textId="77777777" w:rsidR="00217E36" w:rsidRDefault="006E4E1D">
            <w:pPr>
              <w:rPr>
                <w:sz w:val="20"/>
                <w:szCs w:val="20"/>
              </w:rPr>
            </w:pPr>
            <w:r>
              <w:rPr>
                <w:b/>
                <w:sz w:val="20"/>
                <w:szCs w:val="20"/>
              </w:rPr>
              <w:t>Other Subject Areas to be Included:</w:t>
            </w:r>
            <w:r>
              <w:rPr>
                <w:sz w:val="20"/>
                <w:szCs w:val="20"/>
              </w:rPr>
              <w:t xml:space="preserve"> </w:t>
            </w:r>
            <w:r>
              <w:t>Psychology, Law, Communication</w:t>
            </w:r>
          </w:p>
        </w:tc>
      </w:tr>
      <w:tr w:rsidR="00217E36" w14:paraId="7ABBAFB0" w14:textId="77777777">
        <w:trPr>
          <w:trHeight w:val="1520"/>
        </w:trPr>
        <w:tc>
          <w:tcPr>
            <w:tcW w:w="3597" w:type="dxa"/>
          </w:tcPr>
          <w:p w14:paraId="09086A10" w14:textId="77777777" w:rsidR="00217E36" w:rsidRDefault="006E4E1D">
            <w:pPr>
              <w:rPr>
                <w:b/>
                <w:sz w:val="24"/>
                <w:szCs w:val="24"/>
              </w:rPr>
            </w:pPr>
            <w:r>
              <w:rPr>
                <w:b/>
                <w:sz w:val="24"/>
                <w:szCs w:val="24"/>
              </w:rPr>
              <w:t>Project Summary</w:t>
            </w:r>
          </w:p>
          <w:p w14:paraId="22D9B00C" w14:textId="77777777" w:rsidR="00217E36" w:rsidRDefault="006E4E1D">
            <w:pPr>
              <w:rPr>
                <w:sz w:val="20"/>
                <w:szCs w:val="20"/>
              </w:rPr>
            </w:pPr>
            <w:r>
              <w:rPr>
                <w:sz w:val="20"/>
                <w:szCs w:val="20"/>
              </w:rPr>
              <w:t>What will the students be doing? What challenges will they face? What is the purpose?</w:t>
            </w:r>
          </w:p>
        </w:tc>
        <w:tc>
          <w:tcPr>
            <w:tcW w:w="10793" w:type="dxa"/>
            <w:gridSpan w:val="5"/>
          </w:tcPr>
          <w:p w14:paraId="144373BC" w14:textId="6410C7BD" w:rsidR="00217E36" w:rsidRDefault="006E4E1D">
            <w:pPr>
              <w:tabs>
                <w:tab w:val="left" w:pos="3444"/>
              </w:tabs>
              <w:rPr>
                <w:color w:val="003300"/>
                <w:sz w:val="20"/>
                <w:szCs w:val="20"/>
              </w:rPr>
            </w:pPr>
            <w:r>
              <w:t>The law is involved in our daily lives from when we wake up in the morning to when we go to sleep. This PBL will teach students how the law is involved in their everyday lives and how they can/can better navigate situations that they may encounter involving the law.</w:t>
            </w:r>
            <w:r w:rsidR="000940C4">
              <w:t xml:space="preserve"> Students will also participate in a mock trial.</w:t>
            </w:r>
            <w:r>
              <w:rPr>
                <w:sz w:val="20"/>
                <w:szCs w:val="20"/>
              </w:rPr>
              <w:tab/>
            </w:r>
          </w:p>
        </w:tc>
      </w:tr>
      <w:tr w:rsidR="00217E36" w14:paraId="49CB5B55" w14:textId="77777777">
        <w:trPr>
          <w:trHeight w:val="1420"/>
        </w:trPr>
        <w:tc>
          <w:tcPr>
            <w:tcW w:w="3597" w:type="dxa"/>
          </w:tcPr>
          <w:p w14:paraId="0D4FDC37" w14:textId="77777777" w:rsidR="00217E36" w:rsidRDefault="006E4E1D">
            <w:pPr>
              <w:rPr>
                <w:b/>
                <w:sz w:val="24"/>
                <w:szCs w:val="24"/>
              </w:rPr>
            </w:pPr>
            <w:r>
              <w:rPr>
                <w:b/>
                <w:sz w:val="24"/>
                <w:szCs w:val="24"/>
              </w:rPr>
              <w:t>Driving Question</w:t>
            </w:r>
          </w:p>
          <w:p w14:paraId="4BBFE566" w14:textId="77777777" w:rsidR="00217E36" w:rsidRDefault="006E4E1D">
            <w:pPr>
              <w:rPr>
                <w:sz w:val="20"/>
                <w:szCs w:val="20"/>
              </w:rPr>
            </w:pPr>
            <w:r>
              <w:rPr>
                <w:sz w:val="20"/>
                <w:szCs w:val="20"/>
              </w:rPr>
              <w:t>What problems/questions will students be learning about?</w:t>
            </w:r>
          </w:p>
        </w:tc>
        <w:tc>
          <w:tcPr>
            <w:tcW w:w="10793" w:type="dxa"/>
            <w:gridSpan w:val="5"/>
          </w:tcPr>
          <w:p w14:paraId="1BD05578" w14:textId="77777777" w:rsidR="00217E36" w:rsidRDefault="006E4E1D">
            <w:pPr>
              <w:rPr>
                <w:sz w:val="20"/>
                <w:szCs w:val="20"/>
              </w:rPr>
            </w:pPr>
            <w:r>
              <w:rPr>
                <w:sz w:val="20"/>
                <w:szCs w:val="20"/>
              </w:rPr>
              <w:t xml:space="preserve">*Students will explore law practices and get a better understanding of how the law interacts with our everyday </w:t>
            </w:r>
            <w:proofErr w:type="gramStart"/>
            <w:r>
              <w:rPr>
                <w:sz w:val="20"/>
                <w:szCs w:val="20"/>
              </w:rPr>
              <w:t>lives.*</w:t>
            </w:r>
            <w:proofErr w:type="gramEnd"/>
          </w:p>
          <w:p w14:paraId="226BA726" w14:textId="77777777" w:rsidR="00217E36" w:rsidRDefault="00217E36">
            <w:pPr>
              <w:rPr>
                <w:sz w:val="20"/>
                <w:szCs w:val="20"/>
              </w:rPr>
            </w:pPr>
          </w:p>
          <w:p w14:paraId="16F82C62" w14:textId="77777777" w:rsidR="00217E36" w:rsidRDefault="006E4E1D">
            <w:pPr>
              <w:rPr>
                <w:sz w:val="20"/>
                <w:szCs w:val="20"/>
              </w:rPr>
            </w:pPr>
            <w:r>
              <w:rPr>
                <w:sz w:val="20"/>
                <w:szCs w:val="20"/>
              </w:rPr>
              <w:t>How does the law interact with our everyday lives and how can we better navigate situations that we may encounter in our future involving the law?</w:t>
            </w:r>
          </w:p>
        </w:tc>
      </w:tr>
      <w:tr w:rsidR="00217E36" w14:paraId="648A3809" w14:textId="77777777">
        <w:trPr>
          <w:trHeight w:val="1420"/>
        </w:trPr>
        <w:tc>
          <w:tcPr>
            <w:tcW w:w="3597" w:type="dxa"/>
          </w:tcPr>
          <w:p w14:paraId="197B9A68" w14:textId="77777777" w:rsidR="00217E36" w:rsidRDefault="006E4E1D">
            <w:pPr>
              <w:rPr>
                <w:b/>
                <w:sz w:val="24"/>
                <w:szCs w:val="24"/>
              </w:rPr>
            </w:pPr>
            <w:r>
              <w:rPr>
                <w:b/>
                <w:sz w:val="24"/>
                <w:szCs w:val="24"/>
              </w:rPr>
              <w:t>Entry Event</w:t>
            </w:r>
          </w:p>
          <w:p w14:paraId="35DF490B" w14:textId="77777777" w:rsidR="00217E36" w:rsidRDefault="006E4E1D">
            <w:pPr>
              <w:rPr>
                <w:sz w:val="20"/>
                <w:szCs w:val="20"/>
              </w:rPr>
            </w:pPr>
            <w:r>
              <w:rPr>
                <w:sz w:val="20"/>
                <w:szCs w:val="20"/>
              </w:rPr>
              <w:t>How will you introduce the topic in an engaging way?</w:t>
            </w:r>
          </w:p>
        </w:tc>
        <w:tc>
          <w:tcPr>
            <w:tcW w:w="10793" w:type="dxa"/>
            <w:gridSpan w:val="5"/>
          </w:tcPr>
          <w:p w14:paraId="52020CDA" w14:textId="72CC0591" w:rsidR="00217E36" w:rsidRDefault="006E4E1D">
            <w:r>
              <w:t>Students will be introduced to clips from the show "Live PD". Students will then journal about components of the law they understand/don't understand and what they may have questions about. When they read our rights, what do they mean? What could have been done differently by the citizen? What could have been done differently by the police? Etc.</w:t>
            </w:r>
          </w:p>
          <w:p w14:paraId="33B3E994" w14:textId="77777777" w:rsidR="00217E36" w:rsidRDefault="006E4E1D">
            <w:r>
              <w:t>-Journal reflection/fishbowl discussion</w:t>
            </w:r>
          </w:p>
          <w:p w14:paraId="18149933" w14:textId="77777777" w:rsidR="00217E36" w:rsidRDefault="00217E36"/>
          <w:p w14:paraId="3EE65FE4" w14:textId="77777777" w:rsidR="00217E36" w:rsidRDefault="006E4E1D">
            <w:proofErr w:type="gramStart"/>
            <w:r>
              <w:t>”Live</w:t>
            </w:r>
            <w:proofErr w:type="gramEnd"/>
            <w:r>
              <w:t xml:space="preserve"> PD” clips:</w:t>
            </w:r>
          </w:p>
          <w:p w14:paraId="26F98E1D" w14:textId="77777777" w:rsidR="00217E36" w:rsidRDefault="006E4E1D">
            <w:hyperlink r:id="rId6">
              <w:r>
                <w:rPr>
                  <w:color w:val="1155CC"/>
                  <w:u w:val="single"/>
                </w:rPr>
                <w:t>https://www.youtube.com/watch?v=fHX0yjm4bZ8</w:t>
              </w:r>
            </w:hyperlink>
            <w:r>
              <w:t xml:space="preserve"> → 5:08 long</w:t>
            </w:r>
          </w:p>
          <w:p w14:paraId="4ECDB1AC" w14:textId="77777777" w:rsidR="00217E36" w:rsidRDefault="006E4E1D">
            <w:hyperlink r:id="rId7">
              <w:r>
                <w:rPr>
                  <w:color w:val="1155CC"/>
                  <w:u w:val="single"/>
                </w:rPr>
                <w:t>https://www.youtube.com/watch?v=faMcOGzRKsU</w:t>
              </w:r>
            </w:hyperlink>
            <w:r>
              <w:t xml:space="preserve"> → 3:08 long</w:t>
            </w:r>
          </w:p>
          <w:p w14:paraId="4425E3BC" w14:textId="4BBDDDD7" w:rsidR="00217E36" w:rsidRDefault="00217E36"/>
          <w:p w14:paraId="7C9E6B60" w14:textId="77777777" w:rsidR="00217E36" w:rsidRDefault="00217E36">
            <w:pPr>
              <w:rPr>
                <w:sz w:val="20"/>
                <w:szCs w:val="20"/>
              </w:rPr>
            </w:pPr>
          </w:p>
        </w:tc>
      </w:tr>
      <w:tr w:rsidR="00217E36" w14:paraId="71BEBFC2" w14:textId="77777777">
        <w:trPr>
          <w:trHeight w:val="1340"/>
        </w:trPr>
        <w:tc>
          <w:tcPr>
            <w:tcW w:w="3597" w:type="dxa"/>
            <w:vMerge w:val="restart"/>
          </w:tcPr>
          <w:p w14:paraId="25949C58" w14:textId="77777777" w:rsidR="00217E36" w:rsidRDefault="006E4E1D">
            <w:pPr>
              <w:rPr>
                <w:b/>
                <w:sz w:val="24"/>
                <w:szCs w:val="24"/>
              </w:rPr>
            </w:pPr>
            <w:r>
              <w:rPr>
                <w:b/>
                <w:sz w:val="24"/>
                <w:szCs w:val="24"/>
              </w:rPr>
              <w:lastRenderedPageBreak/>
              <w:t>Public Product</w:t>
            </w:r>
          </w:p>
          <w:p w14:paraId="513EA519" w14:textId="77777777" w:rsidR="00217E36" w:rsidRDefault="006E4E1D">
            <w:pPr>
              <w:rPr>
                <w:sz w:val="20"/>
                <w:szCs w:val="20"/>
              </w:rPr>
            </w:pPr>
            <w:r>
              <w:rPr>
                <w:sz w:val="20"/>
                <w:szCs w:val="20"/>
              </w:rPr>
              <w:t>How will students be able to demonstrate what they have learned?</w:t>
            </w:r>
          </w:p>
        </w:tc>
        <w:tc>
          <w:tcPr>
            <w:tcW w:w="5037" w:type="dxa"/>
            <w:gridSpan w:val="3"/>
          </w:tcPr>
          <w:p w14:paraId="6B5094B5" w14:textId="6D176180" w:rsidR="00217E36" w:rsidRPr="000940C4" w:rsidRDefault="006E4E1D">
            <w:pPr>
              <w:rPr>
                <w:rFonts w:asciiTheme="majorHAnsi" w:hAnsiTheme="majorHAnsi" w:cstheme="majorHAnsi"/>
                <w:sz w:val="20"/>
                <w:szCs w:val="20"/>
              </w:rPr>
            </w:pPr>
            <w:r w:rsidRPr="000940C4">
              <w:rPr>
                <w:rFonts w:asciiTheme="majorHAnsi" w:hAnsiTheme="majorHAnsi" w:cstheme="majorHAnsi"/>
                <w:b/>
                <w:sz w:val="20"/>
                <w:szCs w:val="20"/>
              </w:rPr>
              <w:t>Team:</w:t>
            </w:r>
            <w:r w:rsidRPr="000940C4">
              <w:rPr>
                <w:rFonts w:asciiTheme="majorHAnsi" w:hAnsiTheme="majorHAnsi" w:cstheme="majorHAnsi"/>
                <w:sz w:val="20"/>
                <w:szCs w:val="20"/>
              </w:rPr>
              <w:t xml:space="preserve"> Mock Trial: Students will be split into two groups and be assigned to be the prosecution or defense team for the trial. Students will be given "Preparing </w:t>
            </w:r>
            <w:r w:rsidR="00971635" w:rsidRPr="000940C4">
              <w:rPr>
                <w:rFonts w:asciiTheme="majorHAnsi" w:hAnsiTheme="majorHAnsi" w:cstheme="majorHAnsi"/>
                <w:sz w:val="20"/>
                <w:szCs w:val="20"/>
              </w:rPr>
              <w:t>for</w:t>
            </w:r>
            <w:r w:rsidRPr="000940C4">
              <w:rPr>
                <w:rFonts w:asciiTheme="majorHAnsi" w:hAnsiTheme="majorHAnsi" w:cstheme="majorHAnsi"/>
                <w:sz w:val="20"/>
                <w:szCs w:val="20"/>
              </w:rPr>
              <w:t xml:space="preserve"> a Mock Trial" PDF to help get a better understanding about preparation for a mock trial. Roles will be assigned.</w:t>
            </w:r>
          </w:p>
          <w:p w14:paraId="0D65E1C9" w14:textId="63A02AD1" w:rsidR="00217E36" w:rsidRPr="000940C4" w:rsidRDefault="006E4E1D">
            <w:pPr>
              <w:rPr>
                <w:rFonts w:asciiTheme="majorHAnsi" w:hAnsiTheme="majorHAnsi" w:cstheme="majorHAnsi"/>
                <w:sz w:val="20"/>
                <w:szCs w:val="20"/>
              </w:rPr>
            </w:pPr>
            <w:r w:rsidRPr="000940C4">
              <w:rPr>
                <w:rFonts w:asciiTheme="majorHAnsi" w:hAnsiTheme="majorHAnsi" w:cstheme="majorHAnsi"/>
                <w:sz w:val="20"/>
                <w:szCs w:val="20"/>
              </w:rPr>
              <w:t>When it is time to present the cases, students will present with help from a guest (law student, local lawyer, police officer, etc.). Students will also invite other community members and school staff members to be involved with our mock trial.</w:t>
            </w:r>
          </w:p>
          <w:p w14:paraId="74490789" w14:textId="7BCE80CF" w:rsidR="000940C4" w:rsidRPr="000940C4" w:rsidRDefault="000940C4" w:rsidP="000940C4">
            <w:pPr>
              <w:rPr>
                <w:rFonts w:asciiTheme="majorHAnsi" w:hAnsiTheme="majorHAnsi" w:cstheme="majorHAnsi"/>
                <w:sz w:val="20"/>
                <w:szCs w:val="20"/>
              </w:rPr>
            </w:pPr>
            <w:r w:rsidRPr="000940C4">
              <w:rPr>
                <w:rFonts w:asciiTheme="majorHAnsi" w:hAnsiTheme="majorHAnsi" w:cstheme="majorHAnsi"/>
                <w:sz w:val="20"/>
                <w:szCs w:val="20"/>
              </w:rPr>
              <w:t>L</w:t>
            </w:r>
            <w:r w:rsidRPr="000940C4">
              <w:rPr>
                <w:rFonts w:asciiTheme="majorHAnsi" w:hAnsiTheme="majorHAnsi" w:cstheme="majorHAnsi"/>
                <w:sz w:val="20"/>
                <w:szCs w:val="20"/>
              </w:rPr>
              <w:t>et students choose their own topic to argue for the mock trial Even if they were assigned "for" or "against"... "pro" or "con" ... or whatever... they would still have to build their case</w:t>
            </w:r>
            <w:r>
              <w:rPr>
                <w:rFonts w:asciiTheme="majorHAnsi" w:hAnsiTheme="majorHAnsi" w:cstheme="majorHAnsi"/>
                <w:sz w:val="20"/>
                <w:szCs w:val="20"/>
              </w:rPr>
              <w:t>, using the inquiry process to build their case.</w:t>
            </w:r>
            <w:r w:rsidRPr="000940C4">
              <w:rPr>
                <w:rFonts w:asciiTheme="majorHAnsi" w:hAnsiTheme="majorHAnsi" w:cstheme="majorHAnsi"/>
                <w:sz w:val="20"/>
                <w:szCs w:val="20"/>
              </w:rPr>
              <w:br/>
            </w:r>
            <w:r w:rsidRPr="000940C4">
              <w:rPr>
                <w:rFonts w:asciiTheme="majorHAnsi" w:hAnsiTheme="majorHAnsi" w:cstheme="majorHAnsi"/>
                <w:sz w:val="20"/>
                <w:szCs w:val="20"/>
              </w:rPr>
              <w:br/>
              <w:t xml:space="preserve">The Specialist may even challenge/assign the students to their "opposite" point of view to increase learning and understanding of diverse perspectives. </w:t>
            </w:r>
          </w:p>
          <w:p w14:paraId="12976ED1" w14:textId="77777777" w:rsidR="000940C4" w:rsidRDefault="000940C4"/>
          <w:p w14:paraId="1893A394" w14:textId="77777777" w:rsidR="00217E36" w:rsidRDefault="00217E36"/>
        </w:tc>
        <w:tc>
          <w:tcPr>
            <w:tcW w:w="5756" w:type="dxa"/>
            <w:gridSpan w:val="2"/>
            <w:vMerge w:val="restart"/>
          </w:tcPr>
          <w:p w14:paraId="72F72A25" w14:textId="77777777" w:rsidR="00217E36" w:rsidRDefault="006E4E1D">
            <w:pPr>
              <w:rPr>
                <w:b/>
                <w:sz w:val="20"/>
                <w:szCs w:val="20"/>
              </w:rPr>
            </w:pPr>
            <w:r>
              <w:rPr>
                <w:b/>
                <w:sz w:val="20"/>
                <w:szCs w:val="20"/>
              </w:rPr>
              <w:t>Presentation Audience</w:t>
            </w:r>
          </w:p>
          <w:p w14:paraId="0F18D54A" w14:textId="77777777" w:rsidR="00217E36" w:rsidRDefault="006E4E1D">
            <w:pPr>
              <w:rPr>
                <w:sz w:val="20"/>
                <w:szCs w:val="20"/>
              </w:rPr>
            </w:pPr>
            <w:r>
              <w:rPr>
                <w:rFonts w:ascii="MS Gothic" w:eastAsia="MS Gothic" w:hAnsi="MS Gothic" w:cs="MS Gothic"/>
                <w:sz w:val="20"/>
                <w:szCs w:val="20"/>
                <w:highlight w:val="black"/>
              </w:rPr>
              <w:t>☐</w:t>
            </w:r>
            <w:r>
              <w:rPr>
                <w:b/>
              </w:rPr>
              <w:t>Class</w:t>
            </w:r>
          </w:p>
          <w:p w14:paraId="46BB377F" w14:textId="77777777" w:rsidR="00217E36" w:rsidRDefault="006E4E1D">
            <w:pPr>
              <w:rPr>
                <w:sz w:val="20"/>
                <w:szCs w:val="20"/>
              </w:rPr>
            </w:pPr>
            <w:r>
              <w:rPr>
                <w:rFonts w:ascii="MS Gothic" w:eastAsia="MS Gothic" w:hAnsi="MS Gothic" w:cs="MS Gothic"/>
                <w:sz w:val="20"/>
                <w:szCs w:val="20"/>
              </w:rPr>
              <w:t>☐</w:t>
            </w:r>
            <w:r>
              <w:rPr>
                <w:sz w:val="20"/>
                <w:szCs w:val="20"/>
              </w:rPr>
              <w:t>School</w:t>
            </w:r>
          </w:p>
          <w:p w14:paraId="174CE525" w14:textId="77777777" w:rsidR="00217E36" w:rsidRDefault="006E4E1D">
            <w:pPr>
              <w:rPr>
                <w:sz w:val="20"/>
                <w:szCs w:val="20"/>
              </w:rPr>
            </w:pPr>
            <w:r>
              <w:rPr>
                <w:rFonts w:ascii="MS Gothic" w:eastAsia="MS Gothic" w:hAnsi="MS Gothic" w:cs="MS Gothic"/>
                <w:sz w:val="20"/>
                <w:szCs w:val="20"/>
              </w:rPr>
              <w:t>☐</w:t>
            </w:r>
            <w:r>
              <w:rPr>
                <w:sz w:val="20"/>
                <w:szCs w:val="20"/>
              </w:rPr>
              <w:t>Community</w:t>
            </w:r>
          </w:p>
          <w:p w14:paraId="7BFF8664" w14:textId="77777777" w:rsidR="00217E36" w:rsidRDefault="006E4E1D">
            <w:pPr>
              <w:rPr>
                <w:sz w:val="20"/>
                <w:szCs w:val="20"/>
              </w:rPr>
            </w:pPr>
            <w:r>
              <w:rPr>
                <w:rFonts w:ascii="MS Gothic" w:eastAsia="MS Gothic" w:hAnsi="MS Gothic" w:cs="MS Gothic"/>
                <w:sz w:val="20"/>
                <w:szCs w:val="20"/>
                <w:highlight w:val="black"/>
              </w:rPr>
              <w:t>☐</w:t>
            </w:r>
            <w:r>
              <w:rPr>
                <w:b/>
              </w:rPr>
              <w:t>Experts</w:t>
            </w:r>
          </w:p>
          <w:p w14:paraId="14D3B540" w14:textId="77777777" w:rsidR="00217E36" w:rsidRDefault="006E4E1D">
            <w:pPr>
              <w:rPr>
                <w:sz w:val="20"/>
                <w:szCs w:val="20"/>
              </w:rPr>
            </w:pPr>
            <w:r>
              <w:rPr>
                <w:rFonts w:ascii="MS Gothic" w:eastAsia="MS Gothic" w:hAnsi="MS Gothic" w:cs="MS Gothic"/>
                <w:sz w:val="20"/>
                <w:szCs w:val="20"/>
              </w:rPr>
              <w:t>☐</w:t>
            </w:r>
            <w:r>
              <w:rPr>
                <w:sz w:val="20"/>
                <w:szCs w:val="20"/>
              </w:rPr>
              <w:t>Web</w:t>
            </w:r>
          </w:p>
          <w:p w14:paraId="18DD02BD" w14:textId="77777777" w:rsidR="00217E36" w:rsidRDefault="006E4E1D">
            <w:pPr>
              <w:rPr>
                <w:sz w:val="20"/>
                <w:szCs w:val="20"/>
              </w:rPr>
            </w:pPr>
            <w:r>
              <w:rPr>
                <w:rFonts w:ascii="MS Gothic" w:eastAsia="MS Gothic" w:hAnsi="MS Gothic" w:cs="MS Gothic"/>
                <w:sz w:val="20"/>
                <w:szCs w:val="20"/>
              </w:rPr>
              <w:t>☐</w:t>
            </w:r>
            <w:r>
              <w:rPr>
                <w:sz w:val="20"/>
                <w:szCs w:val="20"/>
              </w:rPr>
              <w:t xml:space="preserve">Other: </w:t>
            </w:r>
          </w:p>
        </w:tc>
      </w:tr>
      <w:tr w:rsidR="00217E36" w14:paraId="54248B14" w14:textId="77777777">
        <w:trPr>
          <w:trHeight w:val="1420"/>
        </w:trPr>
        <w:tc>
          <w:tcPr>
            <w:tcW w:w="3597" w:type="dxa"/>
            <w:vMerge/>
          </w:tcPr>
          <w:p w14:paraId="3DCF7109" w14:textId="77777777" w:rsidR="00217E36" w:rsidRDefault="00217E36">
            <w:pPr>
              <w:widowControl w:val="0"/>
              <w:pBdr>
                <w:top w:val="nil"/>
                <w:left w:val="nil"/>
                <w:bottom w:val="nil"/>
                <w:right w:val="nil"/>
                <w:between w:val="nil"/>
              </w:pBdr>
              <w:spacing w:line="276" w:lineRule="auto"/>
              <w:rPr>
                <w:sz w:val="20"/>
                <w:szCs w:val="20"/>
              </w:rPr>
            </w:pPr>
          </w:p>
        </w:tc>
        <w:tc>
          <w:tcPr>
            <w:tcW w:w="5037" w:type="dxa"/>
            <w:gridSpan w:val="3"/>
          </w:tcPr>
          <w:p w14:paraId="5A302DFA" w14:textId="77777777" w:rsidR="00217E36" w:rsidRDefault="006E4E1D">
            <w:pPr>
              <w:rPr>
                <w:sz w:val="20"/>
                <w:szCs w:val="20"/>
              </w:rPr>
            </w:pPr>
            <w:r>
              <w:rPr>
                <w:b/>
                <w:sz w:val="20"/>
                <w:szCs w:val="20"/>
              </w:rPr>
              <w:t>Individual:</w:t>
            </w:r>
            <w:r>
              <w:rPr>
                <w:sz w:val="20"/>
                <w:szCs w:val="20"/>
              </w:rPr>
              <w:t xml:space="preserve"> Individual reflection: </w:t>
            </w:r>
            <w:r>
              <w:t>What role did you most identify with throughout this unit/the mock trial? How? Why?</w:t>
            </w:r>
          </w:p>
          <w:p w14:paraId="0560A325" w14:textId="77777777" w:rsidR="00217E36" w:rsidRDefault="00217E36">
            <w:pPr>
              <w:rPr>
                <w:sz w:val="20"/>
                <w:szCs w:val="20"/>
              </w:rPr>
            </w:pPr>
          </w:p>
        </w:tc>
        <w:tc>
          <w:tcPr>
            <w:tcW w:w="5756" w:type="dxa"/>
            <w:gridSpan w:val="2"/>
            <w:vMerge/>
          </w:tcPr>
          <w:p w14:paraId="675F7551" w14:textId="77777777" w:rsidR="00217E36" w:rsidRDefault="00217E36">
            <w:pPr>
              <w:widowControl w:val="0"/>
              <w:pBdr>
                <w:top w:val="nil"/>
                <w:left w:val="nil"/>
                <w:bottom w:val="nil"/>
                <w:right w:val="nil"/>
                <w:between w:val="nil"/>
              </w:pBdr>
              <w:spacing w:line="276" w:lineRule="auto"/>
              <w:rPr>
                <w:sz w:val="20"/>
                <w:szCs w:val="20"/>
              </w:rPr>
            </w:pPr>
          </w:p>
        </w:tc>
      </w:tr>
    </w:tbl>
    <w:p w14:paraId="18F85243" w14:textId="77777777" w:rsidR="00217E36" w:rsidRDefault="00217E36">
      <w:pPr>
        <w:rPr>
          <w:sz w:val="20"/>
          <w:szCs w:val="20"/>
        </w:rPr>
      </w:pPr>
    </w:p>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568"/>
        <w:gridCol w:w="3568"/>
        <w:gridCol w:w="3569"/>
      </w:tblGrid>
      <w:tr w:rsidR="00217E36" w14:paraId="738E6599" w14:textId="77777777">
        <w:tc>
          <w:tcPr>
            <w:tcW w:w="14390" w:type="dxa"/>
            <w:gridSpan w:val="4"/>
            <w:shd w:val="clear" w:color="auto" w:fill="5B9BD5"/>
          </w:tcPr>
          <w:p w14:paraId="09789F92" w14:textId="77777777" w:rsidR="00217E36" w:rsidRDefault="006E4E1D">
            <w:pPr>
              <w:jc w:val="center"/>
              <w:rPr>
                <w:sz w:val="20"/>
                <w:szCs w:val="20"/>
              </w:rPr>
            </w:pPr>
            <w:r>
              <w:rPr>
                <w:b/>
                <w:sz w:val="28"/>
                <w:szCs w:val="28"/>
              </w:rPr>
              <w:t>P R O J E C T    O V E R V I E W</w:t>
            </w:r>
          </w:p>
        </w:tc>
      </w:tr>
      <w:tr w:rsidR="00217E36" w14:paraId="5B5793FA" w14:textId="77777777">
        <w:trPr>
          <w:trHeight w:val="2060"/>
        </w:trPr>
        <w:tc>
          <w:tcPr>
            <w:tcW w:w="3685" w:type="dxa"/>
          </w:tcPr>
          <w:p w14:paraId="38DC9C50" w14:textId="77777777" w:rsidR="00217E36" w:rsidRDefault="006E4E1D">
            <w:pPr>
              <w:rPr>
                <w:b/>
                <w:sz w:val="24"/>
                <w:szCs w:val="24"/>
              </w:rPr>
            </w:pPr>
            <w:r>
              <w:rPr>
                <w:b/>
                <w:sz w:val="24"/>
                <w:szCs w:val="24"/>
              </w:rPr>
              <w:t>Competency Attainment</w:t>
            </w:r>
          </w:p>
          <w:p w14:paraId="02657B1D" w14:textId="77777777" w:rsidR="00217E36" w:rsidRDefault="006E4E1D">
            <w:pPr>
              <w:rPr>
                <w:sz w:val="20"/>
                <w:szCs w:val="20"/>
              </w:rPr>
            </w:pPr>
            <w:r>
              <w:rPr>
                <w:sz w:val="20"/>
                <w:szCs w:val="20"/>
              </w:rPr>
              <w:t xml:space="preserve">What competencies should students understand, know, and be able to do </w:t>
            </w:r>
            <w:proofErr w:type="gramStart"/>
            <w:r>
              <w:rPr>
                <w:sz w:val="20"/>
                <w:szCs w:val="20"/>
              </w:rPr>
              <w:t>as a result of</w:t>
            </w:r>
            <w:proofErr w:type="gramEnd"/>
            <w:r>
              <w:rPr>
                <w:sz w:val="20"/>
                <w:szCs w:val="20"/>
              </w:rPr>
              <w:t xml:space="preserve"> this PBL?</w:t>
            </w:r>
          </w:p>
        </w:tc>
        <w:tc>
          <w:tcPr>
            <w:tcW w:w="10705" w:type="dxa"/>
            <w:gridSpan w:val="3"/>
          </w:tcPr>
          <w:p w14:paraId="0A30B70B" w14:textId="77777777" w:rsidR="00217E36" w:rsidRDefault="006E4E1D">
            <w:pPr>
              <w:rPr>
                <w:sz w:val="20"/>
                <w:szCs w:val="20"/>
              </w:rPr>
            </w:pPr>
            <w:r>
              <w:rPr>
                <w:b/>
                <w:sz w:val="20"/>
                <w:szCs w:val="20"/>
              </w:rPr>
              <w:t xml:space="preserve">What competencies will you introduce in this project? </w:t>
            </w:r>
            <w:r>
              <w:rPr>
                <w:sz w:val="20"/>
                <w:szCs w:val="20"/>
              </w:rPr>
              <w:t xml:space="preserve">(Level 1): </w:t>
            </w:r>
          </w:p>
          <w:p w14:paraId="09EADA9F" w14:textId="77777777" w:rsidR="00217E36" w:rsidRDefault="006E4E1D">
            <w:pPr>
              <w:rPr>
                <w:rFonts w:ascii="Arial" w:eastAsia="Arial" w:hAnsi="Arial" w:cs="Arial"/>
                <w:sz w:val="18"/>
                <w:szCs w:val="18"/>
              </w:rPr>
            </w:pPr>
            <w:r>
              <w:rPr>
                <w:rFonts w:ascii="Arial" w:eastAsia="Arial" w:hAnsi="Arial" w:cs="Arial"/>
                <w:sz w:val="18"/>
                <w:szCs w:val="18"/>
              </w:rPr>
              <w:t xml:space="preserve">J.104 Identify, </w:t>
            </w:r>
            <w:proofErr w:type="gramStart"/>
            <w:r>
              <w:rPr>
                <w:rFonts w:ascii="Arial" w:eastAsia="Arial" w:hAnsi="Arial" w:cs="Arial"/>
                <w:sz w:val="18"/>
                <w:szCs w:val="18"/>
              </w:rPr>
              <w:t>understand</w:t>
            </w:r>
            <w:proofErr w:type="gramEnd"/>
            <w:r>
              <w:rPr>
                <w:rFonts w:ascii="Arial" w:eastAsia="Arial" w:hAnsi="Arial" w:cs="Arial"/>
                <w:sz w:val="18"/>
                <w:szCs w:val="18"/>
              </w:rPr>
              <w:t xml:space="preserve"> and effectively manage emotions </w:t>
            </w:r>
          </w:p>
          <w:p w14:paraId="11D1C405" w14:textId="77777777" w:rsidR="00217E36" w:rsidRDefault="006E4E1D">
            <w:pPr>
              <w:rPr>
                <w:rFonts w:ascii="Arial" w:eastAsia="Arial" w:hAnsi="Arial" w:cs="Arial"/>
                <w:sz w:val="18"/>
                <w:szCs w:val="18"/>
              </w:rPr>
            </w:pPr>
            <w:r>
              <w:rPr>
                <w:rFonts w:ascii="Arial" w:eastAsia="Arial" w:hAnsi="Arial" w:cs="Arial"/>
                <w:sz w:val="18"/>
                <w:szCs w:val="18"/>
              </w:rPr>
              <w:t xml:space="preserve">J.105 Demonstrate ability to make healthy choices </w:t>
            </w:r>
          </w:p>
          <w:p w14:paraId="3759BC3A" w14:textId="77777777" w:rsidR="00217E36" w:rsidRDefault="006E4E1D">
            <w:pPr>
              <w:rPr>
                <w:rFonts w:ascii="Arial" w:eastAsia="Arial" w:hAnsi="Arial" w:cs="Arial"/>
                <w:sz w:val="18"/>
                <w:szCs w:val="18"/>
              </w:rPr>
            </w:pPr>
            <w:r>
              <w:rPr>
                <w:rFonts w:ascii="Arial" w:eastAsia="Arial" w:hAnsi="Arial" w:cs="Arial"/>
                <w:sz w:val="18"/>
                <w:szCs w:val="18"/>
              </w:rPr>
              <w:t xml:space="preserve">J.106 Identify and understand personal interests, </w:t>
            </w:r>
            <w:proofErr w:type="gramStart"/>
            <w:r>
              <w:rPr>
                <w:rFonts w:ascii="Arial" w:eastAsia="Arial" w:hAnsi="Arial" w:cs="Arial"/>
                <w:sz w:val="18"/>
                <w:szCs w:val="18"/>
              </w:rPr>
              <w:t>aptitudes</w:t>
            </w:r>
            <w:proofErr w:type="gramEnd"/>
            <w:r>
              <w:rPr>
                <w:rFonts w:ascii="Arial" w:eastAsia="Arial" w:hAnsi="Arial" w:cs="Arial"/>
                <w:sz w:val="18"/>
                <w:szCs w:val="18"/>
              </w:rPr>
              <w:t xml:space="preserve"> and abilities</w:t>
            </w:r>
          </w:p>
          <w:p w14:paraId="0896C9CD" w14:textId="77777777" w:rsidR="00217E36" w:rsidRDefault="006E4E1D">
            <w:pPr>
              <w:widowControl w:val="0"/>
              <w:spacing w:before="134" w:line="276" w:lineRule="auto"/>
              <w:ind w:right="3355"/>
              <w:rPr>
                <w:rFonts w:ascii="Arial" w:eastAsia="Arial" w:hAnsi="Arial" w:cs="Arial"/>
                <w:sz w:val="18"/>
                <w:szCs w:val="18"/>
              </w:rPr>
            </w:pPr>
            <w:r>
              <w:rPr>
                <w:rFonts w:ascii="Arial" w:eastAsia="Arial" w:hAnsi="Arial" w:cs="Arial"/>
                <w:sz w:val="18"/>
                <w:szCs w:val="18"/>
              </w:rPr>
              <w:t xml:space="preserve">L.113 Demonstrate organizational skills </w:t>
            </w:r>
          </w:p>
          <w:p w14:paraId="1BC870F3" w14:textId="77777777" w:rsidR="00217E36" w:rsidRDefault="006E4E1D">
            <w:pPr>
              <w:widowControl w:val="0"/>
              <w:spacing w:before="134" w:line="276" w:lineRule="auto"/>
              <w:ind w:right="3355"/>
              <w:rPr>
                <w:rFonts w:ascii="Arial" w:eastAsia="Arial" w:hAnsi="Arial" w:cs="Arial"/>
                <w:sz w:val="18"/>
                <w:szCs w:val="18"/>
              </w:rPr>
            </w:pPr>
            <w:r>
              <w:rPr>
                <w:rFonts w:ascii="Arial" w:eastAsia="Arial" w:hAnsi="Arial" w:cs="Arial"/>
                <w:sz w:val="18"/>
                <w:szCs w:val="18"/>
              </w:rPr>
              <w:t>N.118 Explain the importance of taking responsibility for actions and behaviors</w:t>
            </w:r>
          </w:p>
          <w:p w14:paraId="73A1EBF2" w14:textId="77777777" w:rsidR="00217E36" w:rsidRDefault="00217E36">
            <w:pPr>
              <w:widowControl w:val="0"/>
              <w:spacing w:before="134" w:line="276" w:lineRule="auto"/>
              <w:ind w:right="3355"/>
              <w:rPr>
                <w:rFonts w:ascii="Arial" w:eastAsia="Arial" w:hAnsi="Arial" w:cs="Arial"/>
                <w:sz w:val="18"/>
                <w:szCs w:val="18"/>
              </w:rPr>
            </w:pPr>
          </w:p>
          <w:p w14:paraId="25E5A2AB" w14:textId="77777777" w:rsidR="00217E36" w:rsidRDefault="00217E36">
            <w:pPr>
              <w:rPr>
                <w:sz w:val="20"/>
                <w:szCs w:val="20"/>
              </w:rPr>
            </w:pPr>
          </w:p>
          <w:p w14:paraId="759E486B" w14:textId="77777777" w:rsidR="00217E36" w:rsidRDefault="006E4E1D">
            <w:pPr>
              <w:rPr>
                <w:sz w:val="20"/>
                <w:szCs w:val="20"/>
              </w:rPr>
            </w:pPr>
            <w:r>
              <w:rPr>
                <w:b/>
                <w:sz w:val="20"/>
                <w:szCs w:val="20"/>
              </w:rPr>
              <w:t>What competencies will be in progress during this project?</w:t>
            </w:r>
            <w:r>
              <w:rPr>
                <w:sz w:val="20"/>
                <w:szCs w:val="20"/>
              </w:rPr>
              <w:t xml:space="preserve"> (Level 2):</w:t>
            </w:r>
          </w:p>
          <w:p w14:paraId="544D29F4" w14:textId="77777777" w:rsidR="00217E36" w:rsidRDefault="006E4E1D">
            <w:pPr>
              <w:rPr>
                <w:rFonts w:ascii="Arial" w:eastAsia="Arial" w:hAnsi="Arial" w:cs="Arial"/>
                <w:sz w:val="18"/>
                <w:szCs w:val="18"/>
              </w:rPr>
            </w:pPr>
            <w:r>
              <w:rPr>
                <w:sz w:val="20"/>
                <w:szCs w:val="20"/>
              </w:rPr>
              <w:t xml:space="preserve"> </w:t>
            </w:r>
            <w:r>
              <w:rPr>
                <w:rFonts w:ascii="Arial" w:eastAsia="Arial" w:hAnsi="Arial" w:cs="Arial"/>
                <w:sz w:val="18"/>
                <w:szCs w:val="18"/>
              </w:rPr>
              <w:t xml:space="preserve">J.101 Identify, </w:t>
            </w:r>
            <w:proofErr w:type="gramStart"/>
            <w:r>
              <w:rPr>
                <w:rFonts w:ascii="Arial" w:eastAsia="Arial" w:hAnsi="Arial" w:cs="Arial"/>
                <w:sz w:val="18"/>
                <w:szCs w:val="18"/>
              </w:rPr>
              <w:t>understand</w:t>
            </w:r>
            <w:proofErr w:type="gramEnd"/>
            <w:r>
              <w:rPr>
                <w:rFonts w:ascii="Arial" w:eastAsia="Arial" w:hAnsi="Arial" w:cs="Arial"/>
                <w:sz w:val="18"/>
                <w:szCs w:val="18"/>
              </w:rPr>
              <w:t xml:space="preserve"> and apply knowledge of social roles </w:t>
            </w:r>
          </w:p>
          <w:p w14:paraId="2F4F63DD" w14:textId="77777777" w:rsidR="00217E36" w:rsidRDefault="006E4E1D">
            <w:pPr>
              <w:rPr>
                <w:rFonts w:ascii="Arial" w:eastAsia="Arial" w:hAnsi="Arial" w:cs="Arial"/>
                <w:sz w:val="18"/>
                <w:szCs w:val="18"/>
              </w:rPr>
            </w:pPr>
            <w:r>
              <w:rPr>
                <w:rFonts w:ascii="Arial" w:eastAsia="Arial" w:hAnsi="Arial" w:cs="Arial"/>
                <w:sz w:val="18"/>
                <w:szCs w:val="18"/>
              </w:rPr>
              <w:t xml:space="preserve">K.109 Express needs and wants K.110 Listen and contribute appropriately </w:t>
            </w:r>
            <w:proofErr w:type="gramStart"/>
            <w:r>
              <w:rPr>
                <w:rFonts w:ascii="Arial" w:eastAsia="Arial" w:hAnsi="Arial" w:cs="Arial"/>
                <w:sz w:val="18"/>
                <w:szCs w:val="18"/>
              </w:rPr>
              <w:t>in</w:t>
            </w:r>
            <w:proofErr w:type="gramEnd"/>
            <w:r>
              <w:rPr>
                <w:rFonts w:ascii="Arial" w:eastAsia="Arial" w:hAnsi="Arial" w:cs="Arial"/>
                <w:sz w:val="18"/>
                <w:szCs w:val="18"/>
              </w:rPr>
              <w:t xml:space="preserve"> a group situation </w:t>
            </w:r>
          </w:p>
          <w:p w14:paraId="13B6D02F" w14:textId="77777777" w:rsidR="00217E36" w:rsidRDefault="006E4E1D">
            <w:pPr>
              <w:widowControl w:val="0"/>
              <w:spacing w:before="134" w:line="276" w:lineRule="auto"/>
              <w:ind w:right="3355"/>
              <w:rPr>
                <w:rFonts w:ascii="Arial" w:eastAsia="Arial" w:hAnsi="Arial" w:cs="Arial"/>
                <w:sz w:val="18"/>
                <w:szCs w:val="18"/>
              </w:rPr>
            </w:pPr>
            <w:r>
              <w:rPr>
                <w:rFonts w:ascii="Arial" w:eastAsia="Arial" w:hAnsi="Arial" w:cs="Arial"/>
                <w:sz w:val="18"/>
                <w:szCs w:val="18"/>
              </w:rPr>
              <w:t xml:space="preserve">P.123 Explain the significance of respect for self, </w:t>
            </w:r>
            <w:proofErr w:type="gramStart"/>
            <w:r>
              <w:rPr>
                <w:rFonts w:ascii="Arial" w:eastAsia="Arial" w:hAnsi="Arial" w:cs="Arial"/>
                <w:sz w:val="18"/>
                <w:szCs w:val="18"/>
              </w:rPr>
              <w:t>others</w:t>
            </w:r>
            <w:proofErr w:type="gramEnd"/>
            <w:r>
              <w:rPr>
                <w:rFonts w:ascii="Arial" w:eastAsia="Arial" w:hAnsi="Arial" w:cs="Arial"/>
                <w:sz w:val="18"/>
                <w:szCs w:val="18"/>
              </w:rPr>
              <w:t xml:space="preserve"> and rules </w:t>
            </w:r>
          </w:p>
          <w:p w14:paraId="675D45B5" w14:textId="77777777" w:rsidR="00217E36" w:rsidRDefault="006E4E1D">
            <w:pPr>
              <w:widowControl w:val="0"/>
              <w:spacing w:before="134" w:line="276" w:lineRule="auto"/>
              <w:ind w:right="3355"/>
              <w:rPr>
                <w:rFonts w:ascii="Arial" w:eastAsia="Arial" w:hAnsi="Arial" w:cs="Arial"/>
                <w:sz w:val="18"/>
                <w:szCs w:val="18"/>
              </w:rPr>
            </w:pPr>
            <w:r>
              <w:rPr>
                <w:rFonts w:ascii="Arial" w:eastAsia="Arial" w:hAnsi="Arial" w:cs="Arial"/>
                <w:sz w:val="18"/>
                <w:szCs w:val="18"/>
              </w:rPr>
              <w:lastRenderedPageBreak/>
              <w:t>P.127 Demonstrates effective leadership skills</w:t>
            </w:r>
          </w:p>
          <w:p w14:paraId="00481829" w14:textId="77777777" w:rsidR="00217E36" w:rsidRDefault="00217E36">
            <w:pPr>
              <w:rPr>
                <w:sz w:val="20"/>
                <w:szCs w:val="20"/>
              </w:rPr>
            </w:pPr>
          </w:p>
          <w:p w14:paraId="68D3837B" w14:textId="77777777" w:rsidR="00217E36" w:rsidRDefault="00217E36">
            <w:pPr>
              <w:rPr>
                <w:sz w:val="20"/>
                <w:szCs w:val="20"/>
              </w:rPr>
            </w:pPr>
          </w:p>
          <w:p w14:paraId="1567F46F" w14:textId="77777777" w:rsidR="00217E36" w:rsidRDefault="006E4E1D">
            <w:pPr>
              <w:rPr>
                <w:sz w:val="20"/>
                <w:szCs w:val="20"/>
              </w:rPr>
            </w:pPr>
            <w:r>
              <w:rPr>
                <w:b/>
                <w:sz w:val="20"/>
                <w:szCs w:val="20"/>
              </w:rPr>
              <w:t>What competencies will students be able to demonstrate mastery by the end of the project?</w:t>
            </w:r>
            <w:r>
              <w:rPr>
                <w:sz w:val="20"/>
                <w:szCs w:val="20"/>
              </w:rPr>
              <w:t xml:space="preserve"> (Level 3):</w:t>
            </w:r>
          </w:p>
          <w:p w14:paraId="5018F3A8" w14:textId="77777777" w:rsidR="00217E36" w:rsidRDefault="006E4E1D">
            <w:pPr>
              <w:tabs>
                <w:tab w:val="left" w:pos="4164"/>
              </w:tabs>
              <w:rPr>
                <w:sz w:val="20"/>
                <w:szCs w:val="20"/>
              </w:rPr>
            </w:pPr>
            <w:r>
              <w:rPr>
                <w:rFonts w:ascii="Arial" w:eastAsia="Arial" w:hAnsi="Arial" w:cs="Arial"/>
                <w:sz w:val="18"/>
                <w:szCs w:val="18"/>
              </w:rPr>
              <w:t xml:space="preserve">K.108 Identify and demonstrate key communication skills </w:t>
            </w:r>
            <w:r>
              <w:rPr>
                <w:sz w:val="20"/>
                <w:szCs w:val="20"/>
              </w:rPr>
              <w:tab/>
            </w:r>
          </w:p>
          <w:p w14:paraId="684849BF" w14:textId="77777777" w:rsidR="00217E36" w:rsidRDefault="00217E36">
            <w:pPr>
              <w:tabs>
                <w:tab w:val="left" w:pos="4164"/>
              </w:tabs>
              <w:rPr>
                <w:sz w:val="20"/>
                <w:szCs w:val="20"/>
              </w:rPr>
            </w:pPr>
          </w:p>
          <w:p w14:paraId="38421CCC" w14:textId="77777777" w:rsidR="00217E36" w:rsidRDefault="00217E36">
            <w:pPr>
              <w:tabs>
                <w:tab w:val="left" w:pos="4164"/>
              </w:tabs>
              <w:rPr>
                <w:sz w:val="20"/>
                <w:szCs w:val="20"/>
              </w:rPr>
            </w:pPr>
          </w:p>
        </w:tc>
      </w:tr>
      <w:tr w:rsidR="00217E36" w14:paraId="403DAD8A" w14:textId="77777777">
        <w:trPr>
          <w:trHeight w:val="340"/>
        </w:trPr>
        <w:tc>
          <w:tcPr>
            <w:tcW w:w="3685" w:type="dxa"/>
            <w:vMerge w:val="restart"/>
          </w:tcPr>
          <w:p w14:paraId="49D4BDCE" w14:textId="77777777" w:rsidR="00217E36" w:rsidRDefault="006E4E1D">
            <w:pPr>
              <w:rPr>
                <w:b/>
                <w:sz w:val="24"/>
                <w:szCs w:val="24"/>
              </w:rPr>
            </w:pPr>
            <w:r>
              <w:rPr>
                <w:b/>
                <w:sz w:val="24"/>
                <w:szCs w:val="24"/>
              </w:rPr>
              <w:lastRenderedPageBreak/>
              <w:t xml:space="preserve">Formative Assessments </w:t>
            </w:r>
          </w:p>
          <w:p w14:paraId="01825577" w14:textId="77777777" w:rsidR="00217E36" w:rsidRDefault="006E4E1D">
            <w:pPr>
              <w:rPr>
                <w:sz w:val="20"/>
                <w:szCs w:val="20"/>
              </w:rPr>
            </w:pPr>
            <w:r>
              <w:rPr>
                <w:sz w:val="20"/>
                <w:szCs w:val="20"/>
              </w:rPr>
              <w:t>(Check all that apply or add your own)</w:t>
            </w:r>
          </w:p>
          <w:p w14:paraId="0015709B" w14:textId="77777777" w:rsidR="00217E36" w:rsidRDefault="006E4E1D">
            <w:pPr>
              <w:rPr>
                <w:sz w:val="20"/>
                <w:szCs w:val="20"/>
              </w:rPr>
            </w:pPr>
            <w:r>
              <w:rPr>
                <w:sz w:val="20"/>
                <w:szCs w:val="20"/>
              </w:rPr>
              <w:t>How will you assess student learning throughout the PBL?</w:t>
            </w:r>
          </w:p>
        </w:tc>
        <w:tc>
          <w:tcPr>
            <w:tcW w:w="3568" w:type="dxa"/>
          </w:tcPr>
          <w:p w14:paraId="518D8A87" w14:textId="77777777" w:rsidR="00217E36" w:rsidRDefault="006E4E1D">
            <w:pPr>
              <w:rPr>
                <w:sz w:val="20"/>
                <w:szCs w:val="20"/>
              </w:rPr>
            </w:pPr>
            <w:r>
              <w:rPr>
                <w:rFonts w:ascii="MS Gothic" w:eastAsia="MS Gothic" w:hAnsi="MS Gothic" w:cs="MS Gothic"/>
                <w:sz w:val="20"/>
                <w:szCs w:val="20"/>
              </w:rPr>
              <w:t>☐</w:t>
            </w:r>
            <w:r>
              <w:rPr>
                <w:sz w:val="20"/>
                <w:szCs w:val="20"/>
              </w:rPr>
              <w:t>Checklists</w:t>
            </w:r>
          </w:p>
          <w:p w14:paraId="3E08466E" w14:textId="77777777" w:rsidR="00217E36" w:rsidRDefault="00217E36">
            <w:pPr>
              <w:rPr>
                <w:sz w:val="20"/>
                <w:szCs w:val="20"/>
              </w:rPr>
            </w:pPr>
          </w:p>
        </w:tc>
        <w:tc>
          <w:tcPr>
            <w:tcW w:w="3568" w:type="dxa"/>
          </w:tcPr>
          <w:p w14:paraId="5E82AE12" w14:textId="77777777" w:rsidR="00217E36" w:rsidRDefault="006E4E1D">
            <w:pPr>
              <w:rPr>
                <w:sz w:val="20"/>
                <w:szCs w:val="20"/>
              </w:rPr>
            </w:pPr>
            <w:r>
              <w:rPr>
                <w:rFonts w:ascii="MS Gothic" w:eastAsia="MS Gothic" w:hAnsi="MS Gothic" w:cs="MS Gothic"/>
                <w:sz w:val="20"/>
                <w:szCs w:val="20"/>
              </w:rPr>
              <w:t>☐</w:t>
            </w:r>
            <w:r>
              <w:rPr>
                <w:sz w:val="20"/>
                <w:szCs w:val="20"/>
              </w:rPr>
              <w:t>Notes</w:t>
            </w:r>
          </w:p>
        </w:tc>
        <w:tc>
          <w:tcPr>
            <w:tcW w:w="3569" w:type="dxa"/>
          </w:tcPr>
          <w:p w14:paraId="565CC6A6" w14:textId="77777777" w:rsidR="00217E36" w:rsidRDefault="006E4E1D">
            <w:pPr>
              <w:rPr>
                <w:sz w:val="20"/>
                <w:szCs w:val="20"/>
              </w:rPr>
            </w:pPr>
            <w:r>
              <w:rPr>
                <w:rFonts w:ascii="MS Gothic" w:eastAsia="MS Gothic" w:hAnsi="MS Gothic" w:cs="MS Gothic"/>
                <w:sz w:val="20"/>
                <w:szCs w:val="20"/>
              </w:rPr>
              <w:t>☐</w:t>
            </w:r>
            <w:r>
              <w:rPr>
                <w:sz w:val="20"/>
                <w:szCs w:val="20"/>
              </w:rPr>
              <w:t>Plans/Outlines/Prototypes</w:t>
            </w:r>
          </w:p>
        </w:tc>
      </w:tr>
      <w:tr w:rsidR="00217E36" w14:paraId="7F85A5FB" w14:textId="77777777">
        <w:trPr>
          <w:trHeight w:val="340"/>
        </w:trPr>
        <w:tc>
          <w:tcPr>
            <w:tcW w:w="3685" w:type="dxa"/>
            <w:vMerge/>
          </w:tcPr>
          <w:p w14:paraId="19375BCE" w14:textId="77777777" w:rsidR="00217E36" w:rsidRDefault="00217E36">
            <w:pPr>
              <w:widowControl w:val="0"/>
              <w:pBdr>
                <w:top w:val="nil"/>
                <w:left w:val="nil"/>
                <w:bottom w:val="nil"/>
                <w:right w:val="nil"/>
                <w:between w:val="nil"/>
              </w:pBdr>
              <w:spacing w:line="276" w:lineRule="auto"/>
              <w:rPr>
                <w:sz w:val="20"/>
                <w:szCs w:val="20"/>
              </w:rPr>
            </w:pPr>
          </w:p>
        </w:tc>
        <w:tc>
          <w:tcPr>
            <w:tcW w:w="3568" w:type="dxa"/>
          </w:tcPr>
          <w:p w14:paraId="7BC9AB0D" w14:textId="77777777" w:rsidR="00217E36" w:rsidRDefault="006E4E1D">
            <w:pPr>
              <w:rPr>
                <w:sz w:val="20"/>
                <w:szCs w:val="20"/>
              </w:rPr>
            </w:pPr>
            <w:r>
              <w:rPr>
                <w:rFonts w:ascii="MS Gothic" w:eastAsia="MS Gothic" w:hAnsi="MS Gothic" w:cs="MS Gothic"/>
                <w:sz w:val="20"/>
                <w:szCs w:val="20"/>
              </w:rPr>
              <w:t>☐</w:t>
            </w:r>
            <w:r>
              <w:rPr>
                <w:sz w:val="20"/>
                <w:szCs w:val="20"/>
              </w:rPr>
              <w:t>Concept Maps</w:t>
            </w:r>
          </w:p>
          <w:p w14:paraId="02B3FAED" w14:textId="77777777" w:rsidR="00217E36" w:rsidRDefault="00217E36">
            <w:pPr>
              <w:rPr>
                <w:sz w:val="20"/>
                <w:szCs w:val="20"/>
              </w:rPr>
            </w:pPr>
          </w:p>
        </w:tc>
        <w:tc>
          <w:tcPr>
            <w:tcW w:w="3568" w:type="dxa"/>
          </w:tcPr>
          <w:p w14:paraId="4DAE0A79" w14:textId="77777777" w:rsidR="00217E36" w:rsidRDefault="006E4E1D">
            <w:pPr>
              <w:rPr>
                <w:sz w:val="20"/>
                <w:szCs w:val="20"/>
              </w:rPr>
            </w:pPr>
            <w:r>
              <w:rPr>
                <w:rFonts w:ascii="MS Gothic" w:eastAsia="MS Gothic" w:hAnsi="MS Gothic" w:cs="MS Gothic"/>
                <w:sz w:val="20"/>
                <w:szCs w:val="20"/>
              </w:rPr>
              <w:t>☐</w:t>
            </w:r>
            <w:r>
              <w:rPr>
                <w:sz w:val="20"/>
                <w:szCs w:val="20"/>
              </w:rPr>
              <w:t>Online Test/Exams</w:t>
            </w:r>
          </w:p>
        </w:tc>
        <w:tc>
          <w:tcPr>
            <w:tcW w:w="3569" w:type="dxa"/>
          </w:tcPr>
          <w:p w14:paraId="28D49C87" w14:textId="77777777" w:rsidR="00217E36" w:rsidRDefault="006E4E1D">
            <w:pPr>
              <w:rPr>
                <w:sz w:val="20"/>
                <w:szCs w:val="20"/>
              </w:rPr>
            </w:pPr>
            <w:r>
              <w:rPr>
                <w:rFonts w:ascii="MS Gothic" w:eastAsia="MS Gothic" w:hAnsi="MS Gothic" w:cs="MS Gothic"/>
                <w:sz w:val="20"/>
                <w:szCs w:val="20"/>
              </w:rPr>
              <w:t>☐</w:t>
            </w:r>
            <w:r>
              <w:rPr>
                <w:sz w:val="20"/>
                <w:szCs w:val="20"/>
              </w:rPr>
              <w:t>Quizzes/Tests</w:t>
            </w:r>
          </w:p>
        </w:tc>
      </w:tr>
      <w:tr w:rsidR="00217E36" w14:paraId="068BDE3D" w14:textId="77777777">
        <w:trPr>
          <w:trHeight w:val="260"/>
        </w:trPr>
        <w:tc>
          <w:tcPr>
            <w:tcW w:w="3685" w:type="dxa"/>
            <w:vMerge/>
          </w:tcPr>
          <w:p w14:paraId="453D7E34" w14:textId="77777777" w:rsidR="00217E36" w:rsidRDefault="00217E36">
            <w:pPr>
              <w:widowControl w:val="0"/>
              <w:pBdr>
                <w:top w:val="nil"/>
                <w:left w:val="nil"/>
                <w:bottom w:val="nil"/>
                <w:right w:val="nil"/>
                <w:between w:val="nil"/>
              </w:pBdr>
              <w:spacing w:line="276" w:lineRule="auto"/>
              <w:rPr>
                <w:sz w:val="20"/>
                <w:szCs w:val="20"/>
              </w:rPr>
            </w:pPr>
          </w:p>
        </w:tc>
        <w:tc>
          <w:tcPr>
            <w:tcW w:w="3568" w:type="dxa"/>
          </w:tcPr>
          <w:p w14:paraId="631F59A5" w14:textId="77777777" w:rsidR="00217E36" w:rsidRDefault="006E4E1D">
            <w:pPr>
              <w:rPr>
                <w:sz w:val="20"/>
                <w:szCs w:val="20"/>
              </w:rPr>
            </w:pPr>
            <w:r>
              <w:rPr>
                <w:rFonts w:ascii="MS Gothic" w:eastAsia="MS Gothic" w:hAnsi="MS Gothic" w:cs="MS Gothic"/>
                <w:sz w:val="20"/>
                <w:szCs w:val="20"/>
                <w:highlight w:val="black"/>
              </w:rPr>
              <w:t>☐</w:t>
            </w:r>
            <w:r>
              <w:rPr>
                <w:rFonts w:ascii="MS Gothic" w:eastAsia="MS Gothic" w:hAnsi="MS Gothic" w:cs="MS Gothic"/>
                <w:sz w:val="20"/>
                <w:szCs w:val="20"/>
              </w:rPr>
              <w:t xml:space="preserve"> </w:t>
            </w:r>
            <w:r>
              <w:rPr>
                <w:b/>
                <w:sz w:val="20"/>
                <w:szCs w:val="20"/>
              </w:rPr>
              <w:t>Journal/Learning Log</w:t>
            </w:r>
          </w:p>
          <w:p w14:paraId="44BEF717" w14:textId="77777777" w:rsidR="00217E36" w:rsidRDefault="00217E36">
            <w:pPr>
              <w:rPr>
                <w:sz w:val="20"/>
                <w:szCs w:val="20"/>
              </w:rPr>
            </w:pPr>
          </w:p>
        </w:tc>
        <w:tc>
          <w:tcPr>
            <w:tcW w:w="3568" w:type="dxa"/>
          </w:tcPr>
          <w:p w14:paraId="6D1A19A0" w14:textId="77777777" w:rsidR="00217E36" w:rsidRDefault="006E4E1D">
            <w:pPr>
              <w:rPr>
                <w:sz w:val="20"/>
                <w:szCs w:val="20"/>
              </w:rPr>
            </w:pPr>
            <w:r>
              <w:rPr>
                <w:rFonts w:ascii="MS Gothic" w:eastAsia="MS Gothic" w:hAnsi="MS Gothic" w:cs="MS Gothic"/>
                <w:sz w:val="20"/>
                <w:szCs w:val="20"/>
              </w:rPr>
              <w:t>☐</w:t>
            </w:r>
            <w:r>
              <w:rPr>
                <w:sz w:val="20"/>
                <w:szCs w:val="20"/>
              </w:rPr>
              <w:t>Practice Presentations</w:t>
            </w:r>
          </w:p>
        </w:tc>
        <w:tc>
          <w:tcPr>
            <w:tcW w:w="3569" w:type="dxa"/>
          </w:tcPr>
          <w:p w14:paraId="1D55FB06" w14:textId="77777777" w:rsidR="00217E36" w:rsidRDefault="006E4E1D">
            <w:pPr>
              <w:rPr>
                <w:sz w:val="20"/>
                <w:szCs w:val="20"/>
              </w:rPr>
            </w:pPr>
            <w:r>
              <w:rPr>
                <w:rFonts w:ascii="MS Gothic" w:eastAsia="MS Gothic" w:hAnsi="MS Gothic" w:cs="MS Gothic"/>
                <w:sz w:val="20"/>
                <w:szCs w:val="20"/>
              </w:rPr>
              <w:t>☐</w:t>
            </w:r>
            <w:r>
              <w:rPr>
                <w:sz w:val="20"/>
                <w:szCs w:val="20"/>
              </w:rPr>
              <w:t>Rough Drafts</w:t>
            </w:r>
          </w:p>
        </w:tc>
      </w:tr>
      <w:tr w:rsidR="00217E36" w14:paraId="23FDA148" w14:textId="77777777">
        <w:trPr>
          <w:trHeight w:val="1020"/>
        </w:trPr>
        <w:tc>
          <w:tcPr>
            <w:tcW w:w="3685" w:type="dxa"/>
            <w:vMerge/>
          </w:tcPr>
          <w:p w14:paraId="3ED98175" w14:textId="77777777" w:rsidR="00217E36" w:rsidRDefault="00217E36">
            <w:pPr>
              <w:widowControl w:val="0"/>
              <w:pBdr>
                <w:top w:val="nil"/>
                <w:left w:val="nil"/>
                <w:bottom w:val="nil"/>
                <w:right w:val="nil"/>
                <w:between w:val="nil"/>
              </w:pBdr>
              <w:spacing w:line="276" w:lineRule="auto"/>
              <w:rPr>
                <w:sz w:val="20"/>
                <w:szCs w:val="20"/>
              </w:rPr>
            </w:pPr>
          </w:p>
        </w:tc>
        <w:tc>
          <w:tcPr>
            <w:tcW w:w="10705" w:type="dxa"/>
            <w:gridSpan w:val="3"/>
          </w:tcPr>
          <w:p w14:paraId="3948414B" w14:textId="77777777" w:rsidR="00217E36" w:rsidRDefault="006E4E1D">
            <w:pPr>
              <w:rPr>
                <w:sz w:val="20"/>
                <w:szCs w:val="20"/>
              </w:rPr>
            </w:pPr>
            <w:proofErr w:type="gramStart"/>
            <w:r>
              <w:rPr>
                <w:rFonts w:ascii="MS Gothic" w:eastAsia="MS Gothic" w:hAnsi="MS Gothic" w:cs="MS Gothic"/>
                <w:sz w:val="20"/>
                <w:szCs w:val="20"/>
                <w:highlight w:val="black"/>
              </w:rPr>
              <w:t>☐</w:t>
            </w:r>
            <w:r>
              <w:rPr>
                <w:rFonts w:ascii="MS Gothic" w:eastAsia="MS Gothic" w:hAnsi="MS Gothic" w:cs="MS Gothic"/>
                <w:sz w:val="20"/>
                <w:szCs w:val="20"/>
              </w:rPr>
              <w:t xml:space="preserve">  </w:t>
            </w:r>
            <w:r>
              <w:rPr>
                <w:sz w:val="20"/>
                <w:szCs w:val="20"/>
              </w:rPr>
              <w:t>Other</w:t>
            </w:r>
            <w:proofErr w:type="gramEnd"/>
            <w:r>
              <w:rPr>
                <w:sz w:val="20"/>
                <w:szCs w:val="20"/>
              </w:rPr>
              <w:t xml:space="preserve"> (see PBL Library for ideas): </w:t>
            </w:r>
            <w:r>
              <w:rPr>
                <w:b/>
              </w:rPr>
              <w:t>Exit Tickets</w:t>
            </w:r>
          </w:p>
        </w:tc>
      </w:tr>
      <w:tr w:rsidR="00217E36" w14:paraId="031C5565" w14:textId="77777777">
        <w:trPr>
          <w:trHeight w:val="320"/>
        </w:trPr>
        <w:tc>
          <w:tcPr>
            <w:tcW w:w="3685" w:type="dxa"/>
            <w:vMerge w:val="restart"/>
          </w:tcPr>
          <w:p w14:paraId="54210220" w14:textId="77777777" w:rsidR="00217E36" w:rsidRDefault="006E4E1D">
            <w:pPr>
              <w:rPr>
                <w:b/>
                <w:sz w:val="24"/>
                <w:szCs w:val="24"/>
              </w:rPr>
            </w:pPr>
            <w:r>
              <w:rPr>
                <w:b/>
                <w:sz w:val="24"/>
                <w:szCs w:val="24"/>
              </w:rPr>
              <w:t>Summative Assessments</w:t>
            </w:r>
          </w:p>
          <w:p w14:paraId="115B5D98" w14:textId="77777777" w:rsidR="00217E36" w:rsidRDefault="006E4E1D">
            <w:pPr>
              <w:rPr>
                <w:sz w:val="20"/>
                <w:szCs w:val="20"/>
              </w:rPr>
            </w:pPr>
            <w:r>
              <w:rPr>
                <w:sz w:val="20"/>
                <w:szCs w:val="20"/>
              </w:rPr>
              <w:t>(Check all that apply or add your own)</w:t>
            </w:r>
          </w:p>
          <w:p w14:paraId="79224D22" w14:textId="77777777" w:rsidR="00217E36" w:rsidRDefault="006E4E1D">
            <w:pPr>
              <w:rPr>
                <w:sz w:val="20"/>
                <w:szCs w:val="20"/>
              </w:rPr>
            </w:pPr>
            <w:r>
              <w:rPr>
                <w:sz w:val="20"/>
                <w:szCs w:val="20"/>
              </w:rPr>
              <w:t>How will you assess student learning at the completion of the project?</w:t>
            </w:r>
          </w:p>
        </w:tc>
        <w:tc>
          <w:tcPr>
            <w:tcW w:w="3568" w:type="dxa"/>
          </w:tcPr>
          <w:p w14:paraId="33F6050B" w14:textId="77777777" w:rsidR="00217E36" w:rsidRDefault="006E4E1D">
            <w:pPr>
              <w:rPr>
                <w:sz w:val="20"/>
                <w:szCs w:val="20"/>
              </w:rPr>
            </w:pPr>
            <w:r>
              <w:rPr>
                <w:rFonts w:ascii="MS Gothic" w:eastAsia="MS Gothic" w:hAnsi="MS Gothic" w:cs="MS Gothic"/>
                <w:sz w:val="20"/>
                <w:szCs w:val="20"/>
              </w:rPr>
              <w:t>☐</w:t>
            </w:r>
            <w:r>
              <w:rPr>
                <w:sz w:val="20"/>
                <w:szCs w:val="20"/>
              </w:rPr>
              <w:t>Essay</w:t>
            </w:r>
          </w:p>
          <w:p w14:paraId="002C3BDC" w14:textId="77777777" w:rsidR="00217E36" w:rsidRDefault="00217E36">
            <w:pPr>
              <w:rPr>
                <w:sz w:val="20"/>
                <w:szCs w:val="20"/>
              </w:rPr>
            </w:pPr>
          </w:p>
        </w:tc>
        <w:tc>
          <w:tcPr>
            <w:tcW w:w="3568" w:type="dxa"/>
          </w:tcPr>
          <w:p w14:paraId="3C0117A0" w14:textId="77777777" w:rsidR="00217E36" w:rsidRDefault="006E4E1D">
            <w:pPr>
              <w:rPr>
                <w:sz w:val="20"/>
                <w:szCs w:val="20"/>
              </w:rPr>
            </w:pPr>
            <w:r>
              <w:rPr>
                <w:rFonts w:ascii="MS Gothic" w:eastAsia="MS Gothic" w:hAnsi="MS Gothic" w:cs="MS Gothic"/>
                <w:sz w:val="20"/>
                <w:szCs w:val="20"/>
              </w:rPr>
              <w:t>☐</w:t>
            </w:r>
            <w:r>
              <w:rPr>
                <w:sz w:val="20"/>
                <w:szCs w:val="20"/>
              </w:rPr>
              <w:t>Oral Presentation w/Rubric</w:t>
            </w:r>
          </w:p>
        </w:tc>
        <w:tc>
          <w:tcPr>
            <w:tcW w:w="3569" w:type="dxa"/>
          </w:tcPr>
          <w:p w14:paraId="10F43184" w14:textId="77777777" w:rsidR="00217E36" w:rsidRDefault="006E4E1D">
            <w:pPr>
              <w:rPr>
                <w:sz w:val="20"/>
                <w:szCs w:val="20"/>
              </w:rPr>
            </w:pPr>
            <w:r>
              <w:rPr>
                <w:rFonts w:ascii="MS Gothic" w:eastAsia="MS Gothic" w:hAnsi="MS Gothic" w:cs="MS Gothic"/>
                <w:sz w:val="20"/>
                <w:szCs w:val="20"/>
              </w:rPr>
              <w:t>☐</w:t>
            </w:r>
            <w:r>
              <w:rPr>
                <w:sz w:val="20"/>
                <w:szCs w:val="20"/>
              </w:rPr>
              <w:t>Peer Evaluation</w:t>
            </w:r>
          </w:p>
        </w:tc>
      </w:tr>
      <w:tr w:rsidR="00217E36" w14:paraId="626BD429" w14:textId="77777777">
        <w:trPr>
          <w:trHeight w:val="340"/>
        </w:trPr>
        <w:tc>
          <w:tcPr>
            <w:tcW w:w="3685" w:type="dxa"/>
            <w:vMerge/>
          </w:tcPr>
          <w:p w14:paraId="7104BF42" w14:textId="77777777" w:rsidR="00217E36" w:rsidRDefault="00217E36">
            <w:pPr>
              <w:widowControl w:val="0"/>
              <w:pBdr>
                <w:top w:val="nil"/>
                <w:left w:val="nil"/>
                <w:bottom w:val="nil"/>
                <w:right w:val="nil"/>
                <w:between w:val="nil"/>
              </w:pBdr>
              <w:spacing w:line="276" w:lineRule="auto"/>
              <w:rPr>
                <w:sz w:val="20"/>
                <w:szCs w:val="20"/>
              </w:rPr>
            </w:pPr>
          </w:p>
        </w:tc>
        <w:tc>
          <w:tcPr>
            <w:tcW w:w="3568" w:type="dxa"/>
          </w:tcPr>
          <w:p w14:paraId="5E2A3054" w14:textId="77777777" w:rsidR="00217E36" w:rsidRDefault="006E4E1D">
            <w:pPr>
              <w:rPr>
                <w:sz w:val="20"/>
                <w:szCs w:val="20"/>
              </w:rPr>
            </w:pPr>
            <w:r>
              <w:rPr>
                <w:rFonts w:ascii="MS Gothic" w:eastAsia="MS Gothic" w:hAnsi="MS Gothic" w:cs="MS Gothic"/>
                <w:sz w:val="20"/>
                <w:szCs w:val="20"/>
              </w:rPr>
              <w:t>☐</w:t>
            </w:r>
            <w:r>
              <w:rPr>
                <w:sz w:val="20"/>
                <w:szCs w:val="20"/>
              </w:rPr>
              <w:t>Multiple Choice/Short Answer Test</w:t>
            </w:r>
          </w:p>
          <w:p w14:paraId="138CDFE8" w14:textId="77777777" w:rsidR="00217E36" w:rsidRDefault="00217E36">
            <w:pPr>
              <w:rPr>
                <w:sz w:val="20"/>
                <w:szCs w:val="20"/>
              </w:rPr>
            </w:pPr>
          </w:p>
        </w:tc>
        <w:tc>
          <w:tcPr>
            <w:tcW w:w="3568" w:type="dxa"/>
          </w:tcPr>
          <w:p w14:paraId="1E769582" w14:textId="77777777" w:rsidR="00217E36" w:rsidRDefault="006E4E1D">
            <w:pPr>
              <w:rPr>
                <w:sz w:val="20"/>
                <w:szCs w:val="20"/>
              </w:rPr>
            </w:pPr>
            <w:r>
              <w:rPr>
                <w:rFonts w:ascii="MS Gothic" w:eastAsia="MS Gothic" w:hAnsi="MS Gothic" w:cs="MS Gothic"/>
                <w:sz w:val="20"/>
                <w:szCs w:val="20"/>
              </w:rPr>
              <w:t>☐</w:t>
            </w:r>
            <w:r>
              <w:rPr>
                <w:sz w:val="20"/>
                <w:szCs w:val="20"/>
              </w:rPr>
              <w:t>Written Final w/ Rubric</w:t>
            </w:r>
          </w:p>
        </w:tc>
        <w:tc>
          <w:tcPr>
            <w:tcW w:w="3569" w:type="dxa"/>
          </w:tcPr>
          <w:p w14:paraId="465267FB" w14:textId="77777777" w:rsidR="00217E36" w:rsidRDefault="006E4E1D">
            <w:pPr>
              <w:rPr>
                <w:sz w:val="20"/>
                <w:szCs w:val="20"/>
              </w:rPr>
            </w:pPr>
            <w:r>
              <w:rPr>
                <w:rFonts w:ascii="MS Gothic" w:eastAsia="MS Gothic" w:hAnsi="MS Gothic" w:cs="MS Gothic"/>
                <w:sz w:val="20"/>
                <w:szCs w:val="20"/>
              </w:rPr>
              <w:t>☐</w:t>
            </w:r>
            <w:r>
              <w:rPr>
                <w:sz w:val="20"/>
                <w:szCs w:val="20"/>
              </w:rPr>
              <w:t>Self-Evaluation</w:t>
            </w:r>
          </w:p>
        </w:tc>
      </w:tr>
      <w:tr w:rsidR="00217E36" w14:paraId="6BDC9C54" w14:textId="77777777">
        <w:trPr>
          <w:trHeight w:val="1020"/>
        </w:trPr>
        <w:tc>
          <w:tcPr>
            <w:tcW w:w="3685" w:type="dxa"/>
            <w:vMerge/>
          </w:tcPr>
          <w:p w14:paraId="5DB709C6" w14:textId="77777777" w:rsidR="00217E36" w:rsidRDefault="00217E36">
            <w:pPr>
              <w:widowControl w:val="0"/>
              <w:pBdr>
                <w:top w:val="nil"/>
                <w:left w:val="nil"/>
                <w:bottom w:val="nil"/>
                <w:right w:val="nil"/>
                <w:between w:val="nil"/>
              </w:pBdr>
              <w:spacing w:line="276" w:lineRule="auto"/>
              <w:rPr>
                <w:sz w:val="20"/>
                <w:szCs w:val="20"/>
              </w:rPr>
            </w:pPr>
          </w:p>
        </w:tc>
        <w:tc>
          <w:tcPr>
            <w:tcW w:w="10705" w:type="dxa"/>
            <w:gridSpan w:val="3"/>
          </w:tcPr>
          <w:p w14:paraId="51FEEBD0" w14:textId="77777777" w:rsidR="00217E36" w:rsidRDefault="006E4E1D">
            <w:pPr>
              <w:rPr>
                <w:sz w:val="20"/>
                <w:szCs w:val="20"/>
              </w:rPr>
            </w:pPr>
            <w:proofErr w:type="gramStart"/>
            <w:r>
              <w:rPr>
                <w:rFonts w:ascii="MS Gothic" w:eastAsia="MS Gothic" w:hAnsi="MS Gothic" w:cs="MS Gothic"/>
                <w:sz w:val="20"/>
                <w:szCs w:val="20"/>
                <w:highlight w:val="black"/>
              </w:rPr>
              <w:t>☐</w:t>
            </w:r>
            <w:r>
              <w:rPr>
                <w:rFonts w:ascii="MS Gothic" w:eastAsia="MS Gothic" w:hAnsi="MS Gothic" w:cs="MS Gothic"/>
                <w:sz w:val="20"/>
                <w:szCs w:val="20"/>
              </w:rPr>
              <w:t xml:space="preserve">  </w:t>
            </w:r>
            <w:r>
              <w:rPr>
                <w:sz w:val="20"/>
                <w:szCs w:val="20"/>
              </w:rPr>
              <w:t>Other</w:t>
            </w:r>
            <w:proofErr w:type="gramEnd"/>
            <w:r>
              <w:rPr>
                <w:sz w:val="20"/>
                <w:szCs w:val="20"/>
              </w:rPr>
              <w:t xml:space="preserve"> (see PBL Library for ideas): </w:t>
            </w:r>
            <w:r>
              <w:rPr>
                <w:b/>
              </w:rPr>
              <w:t>Final Journal Reflection, Mock Trial</w:t>
            </w:r>
            <w:r>
              <w:rPr>
                <w:sz w:val="20"/>
                <w:szCs w:val="20"/>
              </w:rPr>
              <w:t xml:space="preserve"> </w:t>
            </w:r>
          </w:p>
          <w:p w14:paraId="3BA96035" w14:textId="77777777" w:rsidR="00217E36" w:rsidRDefault="00217E36"/>
        </w:tc>
      </w:tr>
      <w:tr w:rsidR="00217E36" w14:paraId="04B42278" w14:textId="77777777">
        <w:trPr>
          <w:trHeight w:val="340"/>
        </w:trPr>
        <w:tc>
          <w:tcPr>
            <w:tcW w:w="3685" w:type="dxa"/>
            <w:vMerge w:val="restart"/>
          </w:tcPr>
          <w:p w14:paraId="096642DF" w14:textId="77777777" w:rsidR="00217E36" w:rsidRDefault="006E4E1D">
            <w:pPr>
              <w:rPr>
                <w:b/>
                <w:sz w:val="24"/>
                <w:szCs w:val="24"/>
              </w:rPr>
            </w:pPr>
            <w:r>
              <w:rPr>
                <w:b/>
                <w:sz w:val="24"/>
                <w:szCs w:val="24"/>
              </w:rPr>
              <w:t>Reflection Methods</w:t>
            </w:r>
          </w:p>
          <w:p w14:paraId="33201E55" w14:textId="77777777" w:rsidR="00217E36" w:rsidRDefault="006E4E1D">
            <w:pPr>
              <w:rPr>
                <w:sz w:val="20"/>
                <w:szCs w:val="20"/>
              </w:rPr>
            </w:pPr>
            <w:r>
              <w:rPr>
                <w:sz w:val="20"/>
                <w:szCs w:val="20"/>
              </w:rPr>
              <w:t>(Check all that apply or add your own)</w:t>
            </w:r>
          </w:p>
          <w:p w14:paraId="72387AFE" w14:textId="77777777" w:rsidR="00217E36" w:rsidRDefault="006E4E1D">
            <w:pPr>
              <w:rPr>
                <w:sz w:val="20"/>
                <w:szCs w:val="20"/>
              </w:rPr>
            </w:pPr>
            <w:r>
              <w:rPr>
                <w:sz w:val="20"/>
                <w:szCs w:val="20"/>
              </w:rPr>
              <w:t>How will you provide intentional opportunities for students to reflect on learning throughout the PBL?</w:t>
            </w:r>
          </w:p>
        </w:tc>
        <w:tc>
          <w:tcPr>
            <w:tcW w:w="3568" w:type="dxa"/>
          </w:tcPr>
          <w:p w14:paraId="7BD3537D" w14:textId="77777777" w:rsidR="00217E36" w:rsidRDefault="006E4E1D">
            <w:pPr>
              <w:rPr>
                <w:sz w:val="20"/>
                <w:szCs w:val="20"/>
              </w:rPr>
            </w:pPr>
            <w:r>
              <w:rPr>
                <w:rFonts w:ascii="MS Gothic" w:eastAsia="MS Gothic" w:hAnsi="MS Gothic" w:cs="MS Gothic"/>
                <w:sz w:val="20"/>
                <w:szCs w:val="20"/>
                <w:highlight w:val="black"/>
              </w:rPr>
              <w:t>☐</w:t>
            </w:r>
            <w:r>
              <w:rPr>
                <w:sz w:val="20"/>
                <w:szCs w:val="20"/>
              </w:rPr>
              <w:t>Journal/Learning Log</w:t>
            </w:r>
          </w:p>
          <w:p w14:paraId="7536CDEE" w14:textId="77777777" w:rsidR="00217E36" w:rsidRDefault="00217E36">
            <w:pPr>
              <w:rPr>
                <w:sz w:val="20"/>
                <w:szCs w:val="20"/>
              </w:rPr>
            </w:pPr>
          </w:p>
        </w:tc>
        <w:tc>
          <w:tcPr>
            <w:tcW w:w="3568" w:type="dxa"/>
          </w:tcPr>
          <w:p w14:paraId="5287167A" w14:textId="77777777" w:rsidR="00217E36" w:rsidRDefault="006E4E1D">
            <w:pPr>
              <w:rPr>
                <w:sz w:val="20"/>
                <w:szCs w:val="20"/>
              </w:rPr>
            </w:pPr>
            <w:r>
              <w:rPr>
                <w:rFonts w:ascii="MS Gothic" w:eastAsia="MS Gothic" w:hAnsi="MS Gothic" w:cs="MS Gothic"/>
                <w:sz w:val="20"/>
                <w:szCs w:val="20"/>
              </w:rPr>
              <w:t>☐</w:t>
            </w:r>
            <w:r>
              <w:rPr>
                <w:sz w:val="20"/>
                <w:szCs w:val="20"/>
              </w:rPr>
              <w:t>Fishbowl Discussion</w:t>
            </w:r>
          </w:p>
        </w:tc>
        <w:tc>
          <w:tcPr>
            <w:tcW w:w="3569" w:type="dxa"/>
          </w:tcPr>
          <w:p w14:paraId="23761945" w14:textId="77777777" w:rsidR="00217E36" w:rsidRDefault="006E4E1D">
            <w:pPr>
              <w:rPr>
                <w:sz w:val="20"/>
                <w:szCs w:val="20"/>
              </w:rPr>
            </w:pPr>
            <w:r>
              <w:rPr>
                <w:rFonts w:ascii="MS Gothic" w:eastAsia="MS Gothic" w:hAnsi="MS Gothic" w:cs="MS Gothic"/>
                <w:sz w:val="20"/>
                <w:szCs w:val="20"/>
              </w:rPr>
              <w:t>☐</w:t>
            </w:r>
            <w:r>
              <w:rPr>
                <w:sz w:val="20"/>
                <w:szCs w:val="20"/>
              </w:rPr>
              <w:t>Survey</w:t>
            </w:r>
          </w:p>
        </w:tc>
      </w:tr>
      <w:tr w:rsidR="00217E36" w14:paraId="626B52D8" w14:textId="77777777">
        <w:trPr>
          <w:trHeight w:val="340"/>
        </w:trPr>
        <w:tc>
          <w:tcPr>
            <w:tcW w:w="3685" w:type="dxa"/>
            <w:vMerge/>
          </w:tcPr>
          <w:p w14:paraId="0D9B0421" w14:textId="77777777" w:rsidR="00217E36" w:rsidRDefault="00217E36">
            <w:pPr>
              <w:widowControl w:val="0"/>
              <w:pBdr>
                <w:top w:val="nil"/>
                <w:left w:val="nil"/>
                <w:bottom w:val="nil"/>
                <w:right w:val="nil"/>
                <w:between w:val="nil"/>
              </w:pBdr>
              <w:spacing w:line="276" w:lineRule="auto"/>
              <w:rPr>
                <w:sz w:val="20"/>
                <w:szCs w:val="20"/>
              </w:rPr>
            </w:pPr>
          </w:p>
        </w:tc>
        <w:tc>
          <w:tcPr>
            <w:tcW w:w="3568" w:type="dxa"/>
          </w:tcPr>
          <w:p w14:paraId="0EFA11C0" w14:textId="77777777" w:rsidR="00217E36" w:rsidRDefault="006E4E1D">
            <w:pPr>
              <w:rPr>
                <w:sz w:val="20"/>
                <w:szCs w:val="20"/>
              </w:rPr>
            </w:pPr>
            <w:r>
              <w:rPr>
                <w:rFonts w:ascii="MS Gothic" w:eastAsia="MS Gothic" w:hAnsi="MS Gothic" w:cs="MS Gothic"/>
                <w:sz w:val="20"/>
                <w:szCs w:val="20"/>
                <w:highlight w:val="black"/>
              </w:rPr>
              <w:t>☐</w:t>
            </w:r>
            <w:r>
              <w:rPr>
                <w:sz w:val="20"/>
                <w:szCs w:val="20"/>
              </w:rPr>
              <w:t>Whole-Class Discussion</w:t>
            </w:r>
          </w:p>
          <w:p w14:paraId="2A87A939" w14:textId="77777777" w:rsidR="00217E36" w:rsidRDefault="00217E36">
            <w:pPr>
              <w:rPr>
                <w:sz w:val="20"/>
                <w:szCs w:val="20"/>
              </w:rPr>
            </w:pPr>
          </w:p>
        </w:tc>
        <w:tc>
          <w:tcPr>
            <w:tcW w:w="3568" w:type="dxa"/>
          </w:tcPr>
          <w:p w14:paraId="3173CB92" w14:textId="77777777" w:rsidR="00217E36" w:rsidRDefault="006E4E1D">
            <w:pPr>
              <w:rPr>
                <w:sz w:val="20"/>
                <w:szCs w:val="20"/>
              </w:rPr>
            </w:pPr>
            <w:r>
              <w:rPr>
                <w:rFonts w:ascii="MS Gothic" w:eastAsia="MS Gothic" w:hAnsi="MS Gothic" w:cs="MS Gothic"/>
                <w:sz w:val="20"/>
                <w:szCs w:val="20"/>
              </w:rPr>
              <w:t>☐</w:t>
            </w:r>
            <w:r>
              <w:rPr>
                <w:sz w:val="20"/>
                <w:szCs w:val="20"/>
              </w:rPr>
              <w:t>Focus Group</w:t>
            </w:r>
          </w:p>
        </w:tc>
        <w:tc>
          <w:tcPr>
            <w:tcW w:w="3569" w:type="dxa"/>
          </w:tcPr>
          <w:p w14:paraId="42556E0A" w14:textId="77777777" w:rsidR="00217E36" w:rsidRDefault="00217E36">
            <w:pPr>
              <w:rPr>
                <w:sz w:val="20"/>
                <w:szCs w:val="20"/>
              </w:rPr>
            </w:pPr>
          </w:p>
        </w:tc>
      </w:tr>
      <w:tr w:rsidR="00217E36" w14:paraId="59816A16" w14:textId="77777777">
        <w:trPr>
          <w:trHeight w:val="1020"/>
        </w:trPr>
        <w:tc>
          <w:tcPr>
            <w:tcW w:w="3685" w:type="dxa"/>
            <w:vMerge/>
          </w:tcPr>
          <w:p w14:paraId="4A5600CF" w14:textId="77777777" w:rsidR="00217E36" w:rsidRDefault="00217E36">
            <w:pPr>
              <w:widowControl w:val="0"/>
              <w:pBdr>
                <w:top w:val="nil"/>
                <w:left w:val="nil"/>
                <w:bottom w:val="nil"/>
                <w:right w:val="nil"/>
                <w:between w:val="nil"/>
              </w:pBdr>
              <w:spacing w:line="276" w:lineRule="auto"/>
              <w:rPr>
                <w:sz w:val="20"/>
                <w:szCs w:val="20"/>
              </w:rPr>
            </w:pPr>
          </w:p>
        </w:tc>
        <w:tc>
          <w:tcPr>
            <w:tcW w:w="10705" w:type="dxa"/>
            <w:gridSpan w:val="3"/>
          </w:tcPr>
          <w:p w14:paraId="6069E4F5" w14:textId="77777777" w:rsidR="00217E36" w:rsidRDefault="006E4E1D">
            <w:pPr>
              <w:rPr>
                <w:sz w:val="20"/>
                <w:szCs w:val="20"/>
              </w:rPr>
            </w:pPr>
            <w:r>
              <w:rPr>
                <w:rFonts w:ascii="MS Gothic" w:eastAsia="MS Gothic" w:hAnsi="MS Gothic" w:cs="MS Gothic"/>
                <w:sz w:val="20"/>
                <w:szCs w:val="20"/>
              </w:rPr>
              <w:t>☐</w:t>
            </w:r>
            <w:r>
              <w:rPr>
                <w:sz w:val="20"/>
                <w:szCs w:val="20"/>
              </w:rPr>
              <w:t xml:space="preserve">Other (see PBL Library for ides): </w:t>
            </w:r>
            <w:r>
              <w:rPr>
                <w:color w:val="808080"/>
              </w:rPr>
              <w:t>Click here to enter text.</w:t>
            </w:r>
          </w:p>
        </w:tc>
      </w:tr>
    </w:tbl>
    <w:p w14:paraId="54CFBB16" w14:textId="77777777" w:rsidR="00217E36" w:rsidRDefault="00217E36">
      <w:pPr>
        <w:rPr>
          <w:sz w:val="20"/>
          <w:szCs w:val="20"/>
        </w:rPr>
      </w:pP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510"/>
        <w:gridCol w:w="3600"/>
        <w:gridCol w:w="3595"/>
      </w:tblGrid>
      <w:tr w:rsidR="00217E36" w14:paraId="5162E203" w14:textId="77777777">
        <w:tc>
          <w:tcPr>
            <w:tcW w:w="14390" w:type="dxa"/>
            <w:gridSpan w:val="4"/>
            <w:shd w:val="clear" w:color="auto" w:fill="5B9BD5"/>
          </w:tcPr>
          <w:p w14:paraId="404926D0" w14:textId="77777777" w:rsidR="00217E36" w:rsidRDefault="006E4E1D">
            <w:pPr>
              <w:jc w:val="center"/>
              <w:rPr>
                <w:sz w:val="20"/>
                <w:szCs w:val="20"/>
              </w:rPr>
            </w:pPr>
            <w:r>
              <w:rPr>
                <w:b/>
                <w:sz w:val="28"/>
                <w:szCs w:val="28"/>
              </w:rPr>
              <w:t>P R O J E C T    O V E R V I E W</w:t>
            </w:r>
          </w:p>
        </w:tc>
      </w:tr>
      <w:tr w:rsidR="00217E36" w14:paraId="131193AB" w14:textId="77777777">
        <w:trPr>
          <w:trHeight w:val="1960"/>
        </w:trPr>
        <w:tc>
          <w:tcPr>
            <w:tcW w:w="3685" w:type="dxa"/>
            <w:vMerge w:val="restart"/>
          </w:tcPr>
          <w:p w14:paraId="59856EDF" w14:textId="77777777" w:rsidR="00217E36" w:rsidRDefault="006E4E1D">
            <w:pPr>
              <w:rPr>
                <w:b/>
                <w:sz w:val="24"/>
                <w:szCs w:val="24"/>
              </w:rPr>
            </w:pPr>
            <w:r>
              <w:rPr>
                <w:b/>
                <w:sz w:val="24"/>
                <w:szCs w:val="24"/>
              </w:rPr>
              <w:lastRenderedPageBreak/>
              <w:t>Career Association</w:t>
            </w:r>
          </w:p>
          <w:p w14:paraId="6EFB3C6C" w14:textId="77777777" w:rsidR="00217E36" w:rsidRDefault="006E4E1D">
            <w:pPr>
              <w:rPr>
                <w:sz w:val="20"/>
                <w:szCs w:val="20"/>
              </w:rPr>
            </w:pPr>
            <w:r>
              <w:rPr>
                <w:sz w:val="20"/>
                <w:szCs w:val="20"/>
              </w:rPr>
              <w:t>How will you build student leadership into the PBL? Think of natural ways to build leadership, extend ownership, and empower your students through this project.</w:t>
            </w:r>
          </w:p>
        </w:tc>
        <w:tc>
          <w:tcPr>
            <w:tcW w:w="3510" w:type="dxa"/>
            <w:vMerge w:val="restart"/>
          </w:tcPr>
          <w:p w14:paraId="3749EC27" w14:textId="77777777" w:rsidR="00217E36" w:rsidRDefault="006E4E1D">
            <w:pPr>
              <w:rPr>
                <w:b/>
                <w:sz w:val="20"/>
                <w:szCs w:val="20"/>
              </w:rPr>
            </w:pPr>
            <w:r>
              <w:rPr>
                <w:b/>
                <w:sz w:val="20"/>
                <w:szCs w:val="20"/>
              </w:rPr>
              <w:t xml:space="preserve">Which CA Goal(s) will be covered in this PBL?  </w:t>
            </w:r>
          </w:p>
          <w:p w14:paraId="29F563D2" w14:textId="77777777" w:rsidR="00217E36" w:rsidRDefault="006E4E1D">
            <w:pPr>
              <w:rPr>
                <w:sz w:val="20"/>
                <w:szCs w:val="20"/>
              </w:rPr>
            </w:pPr>
            <w:r>
              <w:rPr>
                <w:rFonts w:ascii="MS Gothic" w:eastAsia="MS Gothic" w:hAnsi="MS Gothic" w:cs="MS Gothic"/>
                <w:sz w:val="20"/>
                <w:szCs w:val="20"/>
              </w:rPr>
              <w:t>☐</w:t>
            </w:r>
            <w:r>
              <w:rPr>
                <w:sz w:val="20"/>
                <w:szCs w:val="20"/>
              </w:rPr>
              <w:t>Leadership</w:t>
            </w:r>
          </w:p>
          <w:p w14:paraId="460325FD" w14:textId="77777777" w:rsidR="00217E36" w:rsidRDefault="006E4E1D">
            <w:pPr>
              <w:rPr>
                <w:sz w:val="20"/>
                <w:szCs w:val="20"/>
              </w:rPr>
            </w:pPr>
            <w:r>
              <w:rPr>
                <w:rFonts w:ascii="MS Gothic" w:eastAsia="MS Gothic" w:hAnsi="MS Gothic" w:cs="MS Gothic"/>
                <w:sz w:val="20"/>
                <w:szCs w:val="20"/>
              </w:rPr>
              <w:t>☐</w:t>
            </w:r>
            <w:r>
              <w:rPr>
                <w:sz w:val="20"/>
                <w:szCs w:val="20"/>
              </w:rPr>
              <w:t>Community Service</w:t>
            </w:r>
          </w:p>
          <w:p w14:paraId="01D52551" w14:textId="77777777" w:rsidR="00217E36" w:rsidRDefault="006E4E1D">
            <w:pPr>
              <w:rPr>
                <w:sz w:val="20"/>
                <w:szCs w:val="20"/>
              </w:rPr>
            </w:pPr>
            <w:r>
              <w:rPr>
                <w:rFonts w:ascii="MS Gothic" w:eastAsia="MS Gothic" w:hAnsi="MS Gothic" w:cs="MS Gothic"/>
                <w:sz w:val="20"/>
                <w:szCs w:val="20"/>
              </w:rPr>
              <w:t>☐</w:t>
            </w:r>
            <w:r>
              <w:rPr>
                <w:sz w:val="20"/>
                <w:szCs w:val="20"/>
              </w:rPr>
              <w:t>Career Prep</w:t>
            </w:r>
          </w:p>
          <w:p w14:paraId="69055610" w14:textId="77777777" w:rsidR="00217E36" w:rsidRDefault="006E4E1D">
            <w:pPr>
              <w:rPr>
                <w:sz w:val="20"/>
                <w:szCs w:val="20"/>
              </w:rPr>
            </w:pPr>
            <w:r>
              <w:rPr>
                <w:rFonts w:ascii="MS Gothic" w:eastAsia="MS Gothic" w:hAnsi="MS Gothic" w:cs="MS Gothic"/>
                <w:sz w:val="20"/>
                <w:szCs w:val="20"/>
                <w:highlight w:val="black"/>
              </w:rPr>
              <w:t>☐</w:t>
            </w:r>
            <w:r>
              <w:rPr>
                <w:sz w:val="20"/>
                <w:szCs w:val="20"/>
              </w:rPr>
              <w:t>Civic Awareness</w:t>
            </w:r>
          </w:p>
          <w:p w14:paraId="0CC38227" w14:textId="77777777" w:rsidR="00217E36" w:rsidRDefault="006E4E1D">
            <w:pPr>
              <w:rPr>
                <w:sz w:val="20"/>
                <w:szCs w:val="20"/>
              </w:rPr>
            </w:pPr>
            <w:r>
              <w:rPr>
                <w:rFonts w:ascii="MS Gothic" w:eastAsia="MS Gothic" w:hAnsi="MS Gothic" w:cs="MS Gothic"/>
                <w:sz w:val="20"/>
                <w:szCs w:val="20"/>
              </w:rPr>
              <w:t>☐</w:t>
            </w:r>
            <w:r>
              <w:rPr>
                <w:sz w:val="20"/>
                <w:szCs w:val="20"/>
              </w:rPr>
              <w:t>Social Awareness</w:t>
            </w:r>
          </w:p>
          <w:p w14:paraId="4364D095" w14:textId="77777777" w:rsidR="00217E36" w:rsidRDefault="006E4E1D">
            <w:pPr>
              <w:rPr>
                <w:sz w:val="20"/>
                <w:szCs w:val="20"/>
              </w:rPr>
            </w:pPr>
            <w:r>
              <w:rPr>
                <w:rFonts w:ascii="MS Gothic" w:eastAsia="MS Gothic" w:hAnsi="MS Gothic" w:cs="MS Gothic"/>
                <w:sz w:val="20"/>
                <w:szCs w:val="20"/>
              </w:rPr>
              <w:t>☐</w:t>
            </w:r>
            <w:r>
              <w:rPr>
                <w:sz w:val="20"/>
                <w:szCs w:val="20"/>
              </w:rPr>
              <w:t>Fundraising</w:t>
            </w:r>
          </w:p>
          <w:p w14:paraId="0DA2C9BC" w14:textId="77777777" w:rsidR="00217E36" w:rsidRDefault="006E4E1D">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7195" w:type="dxa"/>
            <w:gridSpan w:val="2"/>
          </w:tcPr>
          <w:p w14:paraId="3921F076" w14:textId="77777777" w:rsidR="00217E36" w:rsidRDefault="006E4E1D">
            <w:pPr>
              <w:rPr>
                <w:b/>
                <w:sz w:val="20"/>
                <w:szCs w:val="20"/>
              </w:rPr>
            </w:pPr>
            <w:r>
              <w:rPr>
                <w:b/>
                <w:sz w:val="20"/>
                <w:szCs w:val="20"/>
              </w:rPr>
              <w:t>What roles will your officers lead in planning?</w:t>
            </w:r>
          </w:p>
          <w:p w14:paraId="6612BD6D" w14:textId="77777777" w:rsidR="00217E36" w:rsidRDefault="006E4E1D">
            <w:pPr>
              <w:rPr>
                <w:sz w:val="20"/>
                <w:szCs w:val="20"/>
              </w:rPr>
            </w:pPr>
            <w:r>
              <w:rPr>
                <w:sz w:val="20"/>
                <w:szCs w:val="20"/>
              </w:rPr>
              <w:t xml:space="preserve">Leadership: </w:t>
            </w:r>
            <w:r>
              <w:t>This student will collaborate with our Civic Awareness representative and determine how to get these specific guests into our classroom and how peers will interact with them when they are visiting.</w:t>
            </w:r>
            <w:r>
              <w:rPr>
                <w:sz w:val="20"/>
                <w:szCs w:val="20"/>
              </w:rPr>
              <w:t xml:space="preserve">    </w:t>
            </w:r>
          </w:p>
          <w:p w14:paraId="77F9E146" w14:textId="77777777" w:rsidR="00217E36" w:rsidRDefault="006E4E1D">
            <w:pPr>
              <w:rPr>
                <w:sz w:val="20"/>
                <w:szCs w:val="20"/>
              </w:rPr>
            </w:pPr>
            <w:r>
              <w:rPr>
                <w:sz w:val="20"/>
                <w:szCs w:val="20"/>
              </w:rPr>
              <w:t>Community Service:</w:t>
            </w:r>
          </w:p>
          <w:p w14:paraId="48444319" w14:textId="77777777" w:rsidR="00217E36" w:rsidRDefault="006E4E1D">
            <w:pPr>
              <w:rPr>
                <w:sz w:val="20"/>
                <w:szCs w:val="20"/>
              </w:rPr>
            </w:pPr>
            <w:r>
              <w:rPr>
                <w:sz w:val="20"/>
                <w:szCs w:val="20"/>
              </w:rPr>
              <w:t xml:space="preserve">Career Prep: </w:t>
            </w:r>
          </w:p>
          <w:p w14:paraId="7DCEFBE8" w14:textId="77777777" w:rsidR="00217E36" w:rsidRDefault="006E4E1D">
            <w:pPr>
              <w:rPr>
                <w:color w:val="808080"/>
              </w:rPr>
            </w:pPr>
            <w:r>
              <w:rPr>
                <w:sz w:val="20"/>
                <w:szCs w:val="20"/>
              </w:rPr>
              <w:t xml:space="preserve">Civic Awareness: </w:t>
            </w:r>
            <w:r>
              <w:t>This student leader will reach out to our guests (lawyer, police officer).</w:t>
            </w:r>
          </w:p>
          <w:p w14:paraId="08A2EDB8" w14:textId="77777777" w:rsidR="00217E36" w:rsidRDefault="006E4E1D">
            <w:pPr>
              <w:rPr>
                <w:sz w:val="20"/>
                <w:szCs w:val="20"/>
              </w:rPr>
            </w:pPr>
            <w:r>
              <w:rPr>
                <w:sz w:val="20"/>
                <w:szCs w:val="20"/>
              </w:rPr>
              <w:t xml:space="preserve">Social Awareness: </w:t>
            </w:r>
            <w:r>
              <w:t>This student will greet guests with GNAP and bring them into our classroom.</w:t>
            </w:r>
            <w:r>
              <w:rPr>
                <w:sz w:val="20"/>
                <w:szCs w:val="20"/>
              </w:rPr>
              <w:t xml:space="preserve"> </w:t>
            </w:r>
          </w:p>
          <w:p w14:paraId="6D8657D3" w14:textId="77777777" w:rsidR="00217E36" w:rsidRDefault="006E4E1D">
            <w:pPr>
              <w:rPr>
                <w:sz w:val="20"/>
                <w:szCs w:val="20"/>
              </w:rPr>
            </w:pPr>
            <w:r>
              <w:rPr>
                <w:sz w:val="20"/>
                <w:szCs w:val="20"/>
              </w:rPr>
              <w:t xml:space="preserve">Fundraising: </w:t>
            </w:r>
          </w:p>
          <w:p w14:paraId="55E42B64" w14:textId="77777777" w:rsidR="00217E36" w:rsidRDefault="006E4E1D">
            <w:pPr>
              <w:rPr>
                <w:sz w:val="20"/>
                <w:szCs w:val="20"/>
              </w:rPr>
            </w:pPr>
            <w:r>
              <w:rPr>
                <w:sz w:val="20"/>
                <w:szCs w:val="20"/>
              </w:rPr>
              <w:t>Other:</w:t>
            </w:r>
          </w:p>
          <w:p w14:paraId="2D619157" w14:textId="77777777" w:rsidR="00217E36" w:rsidRDefault="00217E36">
            <w:pPr>
              <w:rPr>
                <w:sz w:val="20"/>
                <w:szCs w:val="20"/>
              </w:rPr>
            </w:pPr>
          </w:p>
        </w:tc>
      </w:tr>
      <w:tr w:rsidR="00217E36" w14:paraId="3249729A" w14:textId="77777777">
        <w:trPr>
          <w:trHeight w:val="1960"/>
        </w:trPr>
        <w:tc>
          <w:tcPr>
            <w:tcW w:w="3685" w:type="dxa"/>
            <w:vMerge/>
          </w:tcPr>
          <w:p w14:paraId="245AD187" w14:textId="77777777" w:rsidR="00217E36" w:rsidRDefault="00217E36">
            <w:pPr>
              <w:widowControl w:val="0"/>
              <w:pBdr>
                <w:top w:val="nil"/>
                <w:left w:val="nil"/>
                <w:bottom w:val="nil"/>
                <w:right w:val="nil"/>
                <w:between w:val="nil"/>
              </w:pBdr>
              <w:spacing w:line="276" w:lineRule="auto"/>
              <w:rPr>
                <w:sz w:val="20"/>
                <w:szCs w:val="20"/>
              </w:rPr>
            </w:pPr>
          </w:p>
        </w:tc>
        <w:tc>
          <w:tcPr>
            <w:tcW w:w="3510" w:type="dxa"/>
            <w:vMerge/>
          </w:tcPr>
          <w:p w14:paraId="4B24E9AE" w14:textId="77777777" w:rsidR="00217E36" w:rsidRDefault="00217E36">
            <w:pPr>
              <w:widowControl w:val="0"/>
              <w:pBdr>
                <w:top w:val="nil"/>
                <w:left w:val="nil"/>
                <w:bottom w:val="nil"/>
                <w:right w:val="nil"/>
                <w:between w:val="nil"/>
              </w:pBdr>
              <w:spacing w:line="276" w:lineRule="auto"/>
              <w:rPr>
                <w:sz w:val="20"/>
                <w:szCs w:val="20"/>
              </w:rPr>
            </w:pPr>
          </w:p>
        </w:tc>
        <w:tc>
          <w:tcPr>
            <w:tcW w:w="7195" w:type="dxa"/>
            <w:gridSpan w:val="2"/>
          </w:tcPr>
          <w:p w14:paraId="6225968B" w14:textId="77777777" w:rsidR="00217E36" w:rsidRDefault="006E4E1D">
            <w:pPr>
              <w:rPr>
                <w:b/>
                <w:sz w:val="20"/>
                <w:szCs w:val="20"/>
              </w:rPr>
            </w:pPr>
            <w:r>
              <w:rPr>
                <w:b/>
                <w:sz w:val="20"/>
                <w:szCs w:val="20"/>
              </w:rPr>
              <w:t xml:space="preserve">How will you incorporate committees, or the rest of your class?  </w:t>
            </w:r>
          </w:p>
          <w:p w14:paraId="570D46A2" w14:textId="77777777" w:rsidR="00217E36" w:rsidRDefault="006E4E1D">
            <w:pPr>
              <w:rPr>
                <w:sz w:val="20"/>
                <w:szCs w:val="20"/>
              </w:rPr>
            </w:pPr>
            <w:r>
              <w:rPr>
                <w:sz w:val="20"/>
                <w:szCs w:val="20"/>
              </w:rPr>
              <w:t xml:space="preserve">Leadership:                           </w:t>
            </w:r>
          </w:p>
          <w:p w14:paraId="335BA386" w14:textId="77777777" w:rsidR="00217E36" w:rsidRDefault="006E4E1D">
            <w:pPr>
              <w:rPr>
                <w:sz w:val="20"/>
                <w:szCs w:val="20"/>
              </w:rPr>
            </w:pPr>
            <w:r>
              <w:rPr>
                <w:sz w:val="20"/>
                <w:szCs w:val="20"/>
              </w:rPr>
              <w:t>Community Service: Career Prep: This student will make sure to inquire about career paths when we host guests.</w:t>
            </w:r>
          </w:p>
          <w:p w14:paraId="5D9D0A05" w14:textId="77777777" w:rsidR="00217E36" w:rsidRDefault="006E4E1D">
            <w:pPr>
              <w:rPr>
                <w:sz w:val="20"/>
                <w:szCs w:val="20"/>
              </w:rPr>
            </w:pPr>
            <w:r>
              <w:rPr>
                <w:sz w:val="20"/>
                <w:szCs w:val="20"/>
              </w:rPr>
              <w:t xml:space="preserve">Civic Awareness: </w:t>
            </w:r>
          </w:p>
          <w:p w14:paraId="6C964073" w14:textId="77777777" w:rsidR="00217E36" w:rsidRDefault="006E4E1D">
            <w:pPr>
              <w:rPr>
                <w:sz w:val="20"/>
                <w:szCs w:val="20"/>
              </w:rPr>
            </w:pPr>
            <w:r>
              <w:rPr>
                <w:sz w:val="20"/>
                <w:szCs w:val="20"/>
              </w:rPr>
              <w:t xml:space="preserve">Social Awareness: Continue to make our guests feel welcome and comfortable returning to our classroom. </w:t>
            </w:r>
          </w:p>
          <w:p w14:paraId="5B33656D" w14:textId="77777777" w:rsidR="00217E36" w:rsidRDefault="006E4E1D">
            <w:pPr>
              <w:rPr>
                <w:sz w:val="20"/>
                <w:szCs w:val="20"/>
              </w:rPr>
            </w:pPr>
            <w:r>
              <w:rPr>
                <w:sz w:val="20"/>
                <w:szCs w:val="20"/>
              </w:rPr>
              <w:t xml:space="preserve">Fundraising: </w:t>
            </w:r>
          </w:p>
          <w:p w14:paraId="5DC6E4EE" w14:textId="77777777" w:rsidR="00217E36" w:rsidRDefault="006E4E1D">
            <w:pPr>
              <w:rPr>
                <w:sz w:val="20"/>
                <w:szCs w:val="20"/>
              </w:rPr>
            </w:pPr>
            <w:r>
              <w:rPr>
                <w:sz w:val="20"/>
                <w:szCs w:val="20"/>
              </w:rPr>
              <w:t xml:space="preserve">Other: </w:t>
            </w:r>
            <w:r>
              <w:t>Photographer will take pictures to document our guests and mock trial.</w:t>
            </w:r>
          </w:p>
        </w:tc>
      </w:tr>
      <w:tr w:rsidR="00217E36" w14:paraId="1DA6FC74" w14:textId="77777777">
        <w:trPr>
          <w:trHeight w:val="320"/>
        </w:trPr>
        <w:tc>
          <w:tcPr>
            <w:tcW w:w="7195" w:type="dxa"/>
            <w:gridSpan w:val="2"/>
            <w:tcBorders>
              <w:bottom w:val="nil"/>
            </w:tcBorders>
          </w:tcPr>
          <w:p w14:paraId="46BE4640" w14:textId="77777777" w:rsidR="00217E36" w:rsidRDefault="006E4E1D">
            <w:pPr>
              <w:rPr>
                <w:b/>
                <w:sz w:val="20"/>
                <w:szCs w:val="20"/>
              </w:rPr>
            </w:pPr>
            <w:r>
              <w:rPr>
                <w:b/>
                <w:sz w:val="20"/>
                <w:szCs w:val="20"/>
              </w:rPr>
              <w:t>Which Career Pathways will be incorporated into this PBL?</w:t>
            </w:r>
          </w:p>
          <w:p w14:paraId="0C99E9F5" w14:textId="77777777" w:rsidR="00217E36" w:rsidRDefault="006E4E1D">
            <w:pPr>
              <w:rPr>
                <w:sz w:val="20"/>
                <w:szCs w:val="20"/>
              </w:rPr>
            </w:pPr>
            <w:r>
              <w:rPr>
                <w:sz w:val="20"/>
                <w:szCs w:val="20"/>
              </w:rPr>
              <w:t>Law (lawyer (including public defender), judge, police officer.</w:t>
            </w:r>
          </w:p>
        </w:tc>
        <w:tc>
          <w:tcPr>
            <w:tcW w:w="7195" w:type="dxa"/>
            <w:gridSpan w:val="2"/>
            <w:vMerge w:val="restart"/>
          </w:tcPr>
          <w:p w14:paraId="07B11447" w14:textId="77777777" w:rsidR="00217E36" w:rsidRDefault="006E4E1D">
            <w:pPr>
              <w:rPr>
                <w:b/>
                <w:sz w:val="20"/>
                <w:szCs w:val="20"/>
              </w:rPr>
            </w:pPr>
            <w:r>
              <w:rPr>
                <w:b/>
                <w:sz w:val="20"/>
                <w:szCs w:val="20"/>
              </w:rPr>
              <w:t>Which employers/businesses will you work with throughout this project?</w:t>
            </w:r>
          </w:p>
          <w:p w14:paraId="2F63AB14" w14:textId="77777777" w:rsidR="00217E36" w:rsidRDefault="006E4E1D">
            <w:pPr>
              <w:rPr>
                <w:sz w:val="20"/>
                <w:szCs w:val="20"/>
              </w:rPr>
            </w:pPr>
            <w:r>
              <w:t>Iowa Bar Association, Council Bluffs Police Department, Council Bluffs courts, etc.</w:t>
            </w:r>
          </w:p>
        </w:tc>
      </w:tr>
      <w:tr w:rsidR="00217E36" w14:paraId="5F812BC6" w14:textId="77777777">
        <w:trPr>
          <w:trHeight w:val="2680"/>
        </w:trPr>
        <w:tc>
          <w:tcPr>
            <w:tcW w:w="3685" w:type="dxa"/>
            <w:tcBorders>
              <w:top w:val="nil"/>
              <w:right w:val="nil"/>
            </w:tcBorders>
          </w:tcPr>
          <w:p w14:paraId="2A2FADFB" w14:textId="77777777" w:rsidR="00217E36" w:rsidRDefault="006E4E1D">
            <w:pPr>
              <w:rPr>
                <w:sz w:val="20"/>
                <w:szCs w:val="20"/>
              </w:rPr>
            </w:pPr>
            <w:r>
              <w:rPr>
                <w:rFonts w:ascii="MS Gothic" w:eastAsia="MS Gothic" w:hAnsi="MS Gothic" w:cs="MS Gothic"/>
                <w:sz w:val="20"/>
                <w:szCs w:val="20"/>
              </w:rPr>
              <w:t>☐</w:t>
            </w:r>
            <w:r>
              <w:rPr>
                <w:sz w:val="20"/>
                <w:szCs w:val="20"/>
              </w:rPr>
              <w:t>Agriculture, Food &amp; Natural Resources</w:t>
            </w:r>
          </w:p>
          <w:p w14:paraId="023246BC" w14:textId="77777777" w:rsidR="00217E36" w:rsidRDefault="006E4E1D">
            <w:pPr>
              <w:rPr>
                <w:sz w:val="20"/>
                <w:szCs w:val="20"/>
              </w:rPr>
            </w:pPr>
            <w:r>
              <w:rPr>
                <w:rFonts w:ascii="MS Gothic" w:eastAsia="MS Gothic" w:hAnsi="MS Gothic" w:cs="MS Gothic"/>
                <w:sz w:val="20"/>
                <w:szCs w:val="20"/>
              </w:rPr>
              <w:t>☐</w:t>
            </w:r>
            <w:r>
              <w:rPr>
                <w:sz w:val="20"/>
                <w:szCs w:val="20"/>
              </w:rPr>
              <w:t>Architecture &amp;Construction</w:t>
            </w:r>
          </w:p>
          <w:p w14:paraId="5DD057E3" w14:textId="77777777" w:rsidR="00217E36" w:rsidRDefault="006E4E1D">
            <w:pPr>
              <w:rPr>
                <w:sz w:val="20"/>
                <w:szCs w:val="20"/>
              </w:rPr>
            </w:pPr>
            <w:r>
              <w:rPr>
                <w:rFonts w:ascii="MS Gothic" w:eastAsia="MS Gothic" w:hAnsi="MS Gothic" w:cs="MS Gothic"/>
                <w:sz w:val="20"/>
                <w:szCs w:val="20"/>
              </w:rPr>
              <w:t>☐</w:t>
            </w:r>
            <w:r>
              <w:rPr>
                <w:sz w:val="20"/>
                <w:szCs w:val="20"/>
              </w:rPr>
              <w:t>Arts, A/V Technology &amp;Communications</w:t>
            </w:r>
          </w:p>
          <w:p w14:paraId="1CC88526" w14:textId="77777777" w:rsidR="00217E36" w:rsidRDefault="006E4E1D">
            <w:pPr>
              <w:rPr>
                <w:sz w:val="20"/>
                <w:szCs w:val="20"/>
              </w:rPr>
            </w:pPr>
            <w:r>
              <w:rPr>
                <w:rFonts w:ascii="MS Gothic" w:eastAsia="MS Gothic" w:hAnsi="MS Gothic" w:cs="MS Gothic"/>
                <w:sz w:val="20"/>
                <w:szCs w:val="20"/>
              </w:rPr>
              <w:t>☐</w:t>
            </w:r>
            <w:r>
              <w:rPr>
                <w:sz w:val="20"/>
                <w:szCs w:val="20"/>
              </w:rPr>
              <w:t xml:space="preserve">Business Management &amp; </w:t>
            </w:r>
          </w:p>
          <w:p w14:paraId="53A8B994" w14:textId="77777777" w:rsidR="00217E36" w:rsidRDefault="006E4E1D">
            <w:pPr>
              <w:rPr>
                <w:sz w:val="20"/>
                <w:szCs w:val="20"/>
              </w:rPr>
            </w:pPr>
            <w:r>
              <w:rPr>
                <w:sz w:val="20"/>
                <w:szCs w:val="20"/>
              </w:rPr>
              <w:t xml:space="preserve">     Administration</w:t>
            </w:r>
          </w:p>
          <w:p w14:paraId="0AE43424" w14:textId="77777777" w:rsidR="00217E36" w:rsidRDefault="006E4E1D">
            <w:pPr>
              <w:rPr>
                <w:sz w:val="20"/>
                <w:szCs w:val="20"/>
              </w:rPr>
            </w:pPr>
            <w:r>
              <w:rPr>
                <w:rFonts w:ascii="MS Gothic" w:eastAsia="MS Gothic" w:hAnsi="MS Gothic" w:cs="MS Gothic"/>
                <w:sz w:val="20"/>
                <w:szCs w:val="20"/>
              </w:rPr>
              <w:t>☐</w:t>
            </w:r>
            <w:r>
              <w:rPr>
                <w:sz w:val="20"/>
                <w:szCs w:val="20"/>
              </w:rPr>
              <w:t>Education &amp; Training</w:t>
            </w:r>
          </w:p>
          <w:p w14:paraId="6FB10697" w14:textId="77777777" w:rsidR="00217E36" w:rsidRDefault="006E4E1D">
            <w:pPr>
              <w:rPr>
                <w:sz w:val="20"/>
                <w:szCs w:val="20"/>
              </w:rPr>
            </w:pPr>
            <w:r>
              <w:rPr>
                <w:rFonts w:ascii="MS Gothic" w:eastAsia="MS Gothic" w:hAnsi="MS Gothic" w:cs="MS Gothic"/>
                <w:sz w:val="20"/>
                <w:szCs w:val="20"/>
              </w:rPr>
              <w:t>☐</w:t>
            </w:r>
            <w:r>
              <w:rPr>
                <w:sz w:val="20"/>
                <w:szCs w:val="20"/>
              </w:rPr>
              <w:t>Finance</w:t>
            </w:r>
          </w:p>
          <w:p w14:paraId="7556D3ED" w14:textId="77777777" w:rsidR="00217E36" w:rsidRDefault="006E4E1D">
            <w:pPr>
              <w:rPr>
                <w:sz w:val="20"/>
                <w:szCs w:val="20"/>
              </w:rPr>
            </w:pPr>
            <w:r>
              <w:rPr>
                <w:rFonts w:ascii="MS Gothic" w:eastAsia="MS Gothic" w:hAnsi="MS Gothic" w:cs="MS Gothic"/>
                <w:sz w:val="20"/>
                <w:szCs w:val="20"/>
                <w:highlight w:val="black"/>
              </w:rPr>
              <w:t>☐</w:t>
            </w:r>
            <w:r>
              <w:rPr>
                <w:sz w:val="20"/>
                <w:szCs w:val="20"/>
              </w:rPr>
              <w:t>Government &amp; Public Administration</w:t>
            </w:r>
          </w:p>
          <w:p w14:paraId="1F0D1BB8" w14:textId="77777777" w:rsidR="00217E36" w:rsidRDefault="006E4E1D">
            <w:pPr>
              <w:rPr>
                <w:sz w:val="20"/>
                <w:szCs w:val="20"/>
              </w:rPr>
            </w:pPr>
            <w:r>
              <w:rPr>
                <w:rFonts w:ascii="MS Gothic" w:eastAsia="MS Gothic" w:hAnsi="MS Gothic" w:cs="MS Gothic"/>
                <w:sz w:val="20"/>
                <w:szCs w:val="20"/>
              </w:rPr>
              <w:t>☐</w:t>
            </w:r>
            <w:r>
              <w:rPr>
                <w:sz w:val="20"/>
                <w:szCs w:val="20"/>
              </w:rPr>
              <w:t>Health Sciences</w:t>
            </w:r>
          </w:p>
          <w:p w14:paraId="54ED159E" w14:textId="77777777" w:rsidR="00217E36" w:rsidRDefault="006E4E1D">
            <w:pPr>
              <w:rPr>
                <w:sz w:val="20"/>
                <w:szCs w:val="20"/>
              </w:rPr>
            </w:pPr>
            <w:r>
              <w:rPr>
                <w:rFonts w:ascii="MS Gothic" w:eastAsia="MS Gothic" w:hAnsi="MS Gothic" w:cs="MS Gothic"/>
                <w:sz w:val="20"/>
                <w:szCs w:val="20"/>
              </w:rPr>
              <w:t>☐</w:t>
            </w:r>
            <w:r>
              <w:rPr>
                <w:sz w:val="20"/>
                <w:szCs w:val="20"/>
              </w:rPr>
              <w:t>Hospitality &amp; Tourism</w:t>
            </w:r>
          </w:p>
        </w:tc>
        <w:tc>
          <w:tcPr>
            <w:tcW w:w="3510" w:type="dxa"/>
            <w:tcBorders>
              <w:top w:val="nil"/>
              <w:left w:val="nil"/>
            </w:tcBorders>
          </w:tcPr>
          <w:p w14:paraId="26633BF2" w14:textId="77777777" w:rsidR="00217E36" w:rsidRDefault="006E4E1D">
            <w:pPr>
              <w:rPr>
                <w:sz w:val="20"/>
                <w:szCs w:val="20"/>
              </w:rPr>
            </w:pPr>
            <w:r>
              <w:rPr>
                <w:rFonts w:ascii="MS Gothic" w:eastAsia="MS Gothic" w:hAnsi="MS Gothic" w:cs="MS Gothic"/>
                <w:sz w:val="20"/>
                <w:szCs w:val="20"/>
              </w:rPr>
              <w:t>☐</w:t>
            </w:r>
            <w:r>
              <w:rPr>
                <w:sz w:val="20"/>
                <w:szCs w:val="20"/>
              </w:rPr>
              <w:t>Human Services</w:t>
            </w:r>
          </w:p>
          <w:p w14:paraId="47FF7BD2" w14:textId="77777777" w:rsidR="00217E36" w:rsidRDefault="006E4E1D">
            <w:pPr>
              <w:rPr>
                <w:sz w:val="20"/>
                <w:szCs w:val="20"/>
              </w:rPr>
            </w:pPr>
            <w:r>
              <w:rPr>
                <w:rFonts w:ascii="MS Gothic" w:eastAsia="MS Gothic" w:hAnsi="MS Gothic" w:cs="MS Gothic"/>
                <w:sz w:val="20"/>
                <w:szCs w:val="20"/>
              </w:rPr>
              <w:t>☐</w:t>
            </w:r>
            <w:r>
              <w:rPr>
                <w:sz w:val="20"/>
                <w:szCs w:val="20"/>
              </w:rPr>
              <w:t>Information Technology</w:t>
            </w:r>
          </w:p>
          <w:p w14:paraId="2F3DF704" w14:textId="77777777" w:rsidR="00217E36" w:rsidRDefault="006E4E1D">
            <w:pPr>
              <w:rPr>
                <w:sz w:val="20"/>
                <w:szCs w:val="20"/>
              </w:rPr>
            </w:pPr>
            <w:r>
              <w:rPr>
                <w:rFonts w:ascii="MS Gothic" w:eastAsia="MS Gothic" w:hAnsi="MS Gothic" w:cs="MS Gothic"/>
                <w:sz w:val="20"/>
                <w:szCs w:val="20"/>
                <w:highlight w:val="black"/>
              </w:rPr>
              <w:t>☐</w:t>
            </w:r>
            <w:r>
              <w:rPr>
                <w:sz w:val="20"/>
                <w:szCs w:val="20"/>
              </w:rPr>
              <w:t xml:space="preserve">Law, Public Safety, Corrections &amp; </w:t>
            </w:r>
          </w:p>
          <w:p w14:paraId="773A121E" w14:textId="77777777" w:rsidR="00217E36" w:rsidRDefault="006E4E1D">
            <w:pPr>
              <w:rPr>
                <w:sz w:val="20"/>
                <w:szCs w:val="20"/>
              </w:rPr>
            </w:pPr>
            <w:r>
              <w:rPr>
                <w:sz w:val="20"/>
                <w:szCs w:val="20"/>
              </w:rPr>
              <w:t xml:space="preserve">     Security</w:t>
            </w:r>
          </w:p>
          <w:p w14:paraId="09D5F58C" w14:textId="77777777" w:rsidR="00217E36" w:rsidRDefault="006E4E1D">
            <w:pPr>
              <w:rPr>
                <w:sz w:val="20"/>
                <w:szCs w:val="20"/>
              </w:rPr>
            </w:pPr>
            <w:r>
              <w:rPr>
                <w:rFonts w:ascii="MS Gothic" w:eastAsia="MS Gothic" w:hAnsi="MS Gothic" w:cs="MS Gothic"/>
                <w:sz w:val="20"/>
                <w:szCs w:val="20"/>
              </w:rPr>
              <w:t>☐</w:t>
            </w:r>
            <w:r>
              <w:rPr>
                <w:sz w:val="20"/>
                <w:szCs w:val="20"/>
              </w:rPr>
              <w:t>Manufacturing</w:t>
            </w:r>
          </w:p>
          <w:p w14:paraId="7039BE05" w14:textId="77777777" w:rsidR="00217E36" w:rsidRDefault="006E4E1D">
            <w:pPr>
              <w:rPr>
                <w:sz w:val="20"/>
                <w:szCs w:val="20"/>
              </w:rPr>
            </w:pPr>
            <w:r>
              <w:rPr>
                <w:rFonts w:ascii="MS Gothic" w:eastAsia="MS Gothic" w:hAnsi="MS Gothic" w:cs="MS Gothic"/>
                <w:sz w:val="20"/>
                <w:szCs w:val="20"/>
              </w:rPr>
              <w:t>☐</w:t>
            </w:r>
            <w:r>
              <w:rPr>
                <w:sz w:val="20"/>
                <w:szCs w:val="20"/>
              </w:rPr>
              <w:t>Marketing</w:t>
            </w:r>
          </w:p>
          <w:p w14:paraId="723BAE90" w14:textId="77777777" w:rsidR="00217E36" w:rsidRDefault="006E4E1D">
            <w:pPr>
              <w:rPr>
                <w:sz w:val="20"/>
                <w:szCs w:val="20"/>
              </w:rPr>
            </w:pPr>
            <w:r>
              <w:rPr>
                <w:rFonts w:ascii="MS Gothic" w:eastAsia="MS Gothic" w:hAnsi="MS Gothic" w:cs="MS Gothic"/>
                <w:sz w:val="20"/>
                <w:szCs w:val="20"/>
              </w:rPr>
              <w:t>☐</w:t>
            </w:r>
            <w:r>
              <w:rPr>
                <w:sz w:val="20"/>
                <w:szCs w:val="20"/>
              </w:rPr>
              <w:t xml:space="preserve">Science, Technology, Engineering &amp; </w:t>
            </w:r>
          </w:p>
          <w:p w14:paraId="76A4C81D" w14:textId="77777777" w:rsidR="00217E36" w:rsidRDefault="006E4E1D">
            <w:pPr>
              <w:rPr>
                <w:sz w:val="20"/>
                <w:szCs w:val="20"/>
              </w:rPr>
            </w:pPr>
            <w:r>
              <w:rPr>
                <w:sz w:val="20"/>
                <w:szCs w:val="20"/>
              </w:rPr>
              <w:t xml:space="preserve">     Math</w:t>
            </w:r>
          </w:p>
          <w:p w14:paraId="2A9DFFD7" w14:textId="77777777" w:rsidR="00217E36" w:rsidRDefault="006E4E1D">
            <w:pPr>
              <w:rPr>
                <w:sz w:val="20"/>
                <w:szCs w:val="20"/>
              </w:rPr>
            </w:pPr>
            <w:r>
              <w:rPr>
                <w:rFonts w:ascii="MS Gothic" w:eastAsia="MS Gothic" w:hAnsi="MS Gothic" w:cs="MS Gothic"/>
                <w:sz w:val="20"/>
                <w:szCs w:val="20"/>
              </w:rPr>
              <w:t>☐</w:t>
            </w:r>
            <w:r>
              <w:rPr>
                <w:sz w:val="20"/>
                <w:szCs w:val="20"/>
              </w:rPr>
              <w:t xml:space="preserve">Transportation, Distribution &amp; </w:t>
            </w:r>
          </w:p>
          <w:p w14:paraId="0A6CA5F6" w14:textId="77777777" w:rsidR="00217E36" w:rsidRDefault="006E4E1D">
            <w:pPr>
              <w:rPr>
                <w:sz w:val="20"/>
                <w:szCs w:val="20"/>
              </w:rPr>
            </w:pPr>
            <w:r>
              <w:rPr>
                <w:sz w:val="20"/>
                <w:szCs w:val="20"/>
              </w:rPr>
              <w:t xml:space="preserve">     Logistics</w:t>
            </w:r>
          </w:p>
          <w:p w14:paraId="05279374" w14:textId="77777777" w:rsidR="00217E36" w:rsidRDefault="00217E36">
            <w:pPr>
              <w:rPr>
                <w:sz w:val="20"/>
                <w:szCs w:val="20"/>
              </w:rPr>
            </w:pPr>
          </w:p>
        </w:tc>
        <w:tc>
          <w:tcPr>
            <w:tcW w:w="7195" w:type="dxa"/>
            <w:gridSpan w:val="2"/>
            <w:vMerge/>
          </w:tcPr>
          <w:p w14:paraId="5A508EBF" w14:textId="77777777" w:rsidR="00217E36" w:rsidRDefault="00217E36">
            <w:pPr>
              <w:widowControl w:val="0"/>
              <w:pBdr>
                <w:top w:val="nil"/>
                <w:left w:val="nil"/>
                <w:bottom w:val="nil"/>
                <w:right w:val="nil"/>
                <w:between w:val="nil"/>
              </w:pBdr>
              <w:spacing w:line="276" w:lineRule="auto"/>
              <w:rPr>
                <w:sz w:val="20"/>
                <w:szCs w:val="20"/>
              </w:rPr>
            </w:pPr>
          </w:p>
        </w:tc>
      </w:tr>
      <w:tr w:rsidR="00217E36" w14:paraId="1FC607AE" w14:textId="77777777">
        <w:trPr>
          <w:trHeight w:val="2080"/>
        </w:trPr>
        <w:tc>
          <w:tcPr>
            <w:tcW w:w="3685" w:type="dxa"/>
          </w:tcPr>
          <w:p w14:paraId="79792477" w14:textId="77777777" w:rsidR="00217E36" w:rsidRDefault="006E4E1D">
            <w:pPr>
              <w:rPr>
                <w:b/>
                <w:sz w:val="24"/>
                <w:szCs w:val="24"/>
              </w:rPr>
            </w:pPr>
            <w:r>
              <w:rPr>
                <w:b/>
                <w:sz w:val="24"/>
                <w:szCs w:val="24"/>
              </w:rPr>
              <w:lastRenderedPageBreak/>
              <w:t xml:space="preserve">Employer Engagement Strategy  </w:t>
            </w:r>
          </w:p>
          <w:p w14:paraId="3778EBC2" w14:textId="77777777" w:rsidR="00217E36" w:rsidRDefault="006E4E1D">
            <w:pPr>
              <w:rPr>
                <w:sz w:val="20"/>
                <w:szCs w:val="20"/>
              </w:rPr>
            </w:pPr>
            <w:r>
              <w:rPr>
                <w:sz w:val="20"/>
                <w:szCs w:val="20"/>
              </w:rPr>
              <w:t>How will you utilize employer connections to increase relevance?</w:t>
            </w:r>
          </w:p>
        </w:tc>
        <w:tc>
          <w:tcPr>
            <w:tcW w:w="3510" w:type="dxa"/>
          </w:tcPr>
          <w:p w14:paraId="34F93523" w14:textId="77777777" w:rsidR="00217E36" w:rsidRDefault="006E4E1D">
            <w:pPr>
              <w:rPr>
                <w:b/>
                <w:sz w:val="20"/>
                <w:szCs w:val="20"/>
              </w:rPr>
            </w:pPr>
            <w:r>
              <w:rPr>
                <w:b/>
                <w:sz w:val="20"/>
                <w:szCs w:val="20"/>
              </w:rPr>
              <w:t>Circle One:</w:t>
            </w:r>
          </w:p>
          <w:p w14:paraId="57785A61" w14:textId="77777777" w:rsidR="00217E36" w:rsidRDefault="006E4E1D">
            <w:pPr>
              <w:rPr>
                <w:sz w:val="20"/>
                <w:szCs w:val="20"/>
              </w:rPr>
            </w:pPr>
            <w:r>
              <w:rPr>
                <w:rFonts w:ascii="MS Gothic" w:eastAsia="MS Gothic" w:hAnsi="MS Gothic" w:cs="MS Gothic"/>
                <w:sz w:val="20"/>
                <w:szCs w:val="20"/>
                <w:highlight w:val="black"/>
              </w:rPr>
              <w:t>☐</w:t>
            </w:r>
            <w:r>
              <w:rPr>
                <w:sz w:val="20"/>
                <w:szCs w:val="20"/>
              </w:rPr>
              <w:t>Meet and Greet</w:t>
            </w:r>
          </w:p>
          <w:p w14:paraId="3F300CD6" w14:textId="77777777" w:rsidR="00217E36" w:rsidRDefault="006E4E1D">
            <w:pPr>
              <w:rPr>
                <w:sz w:val="20"/>
                <w:szCs w:val="20"/>
              </w:rPr>
            </w:pPr>
            <w:r>
              <w:rPr>
                <w:rFonts w:ascii="MS Gothic" w:eastAsia="MS Gothic" w:hAnsi="MS Gothic" w:cs="MS Gothic"/>
                <w:sz w:val="20"/>
                <w:szCs w:val="20"/>
              </w:rPr>
              <w:t>☐</w:t>
            </w:r>
            <w:r>
              <w:rPr>
                <w:sz w:val="20"/>
                <w:szCs w:val="20"/>
              </w:rPr>
              <w:t>Classroom Presentation</w:t>
            </w:r>
          </w:p>
          <w:p w14:paraId="3169402A" w14:textId="77777777" w:rsidR="00217E36" w:rsidRDefault="006E4E1D">
            <w:pPr>
              <w:rPr>
                <w:sz w:val="20"/>
                <w:szCs w:val="20"/>
              </w:rPr>
            </w:pPr>
            <w:r>
              <w:rPr>
                <w:rFonts w:ascii="MS Gothic" w:eastAsia="MS Gothic" w:hAnsi="MS Gothic" w:cs="MS Gothic"/>
                <w:sz w:val="20"/>
                <w:szCs w:val="20"/>
                <w:highlight w:val="black"/>
              </w:rPr>
              <w:t>☐</w:t>
            </w:r>
            <w:r>
              <w:rPr>
                <w:sz w:val="20"/>
                <w:szCs w:val="20"/>
              </w:rPr>
              <w:t>Project Observation</w:t>
            </w:r>
          </w:p>
          <w:p w14:paraId="2DCF5D9B" w14:textId="77777777" w:rsidR="00217E36" w:rsidRDefault="006E4E1D">
            <w:pPr>
              <w:rPr>
                <w:sz w:val="20"/>
                <w:szCs w:val="20"/>
              </w:rPr>
            </w:pPr>
            <w:r>
              <w:rPr>
                <w:rFonts w:ascii="MS Gothic" w:eastAsia="MS Gothic" w:hAnsi="MS Gothic" w:cs="MS Gothic"/>
                <w:sz w:val="20"/>
                <w:szCs w:val="20"/>
              </w:rPr>
              <w:t>☐</w:t>
            </w:r>
            <w:r>
              <w:rPr>
                <w:sz w:val="20"/>
                <w:szCs w:val="20"/>
              </w:rPr>
              <w:t>Skype/Webinar</w:t>
            </w:r>
          </w:p>
          <w:p w14:paraId="0746CEB1" w14:textId="77777777" w:rsidR="00217E36" w:rsidRDefault="006E4E1D">
            <w:pPr>
              <w:rPr>
                <w:sz w:val="20"/>
                <w:szCs w:val="20"/>
              </w:rPr>
            </w:pPr>
            <w:r>
              <w:rPr>
                <w:rFonts w:ascii="MS Gothic" w:eastAsia="MS Gothic" w:hAnsi="MS Gothic" w:cs="MS Gothic"/>
                <w:sz w:val="20"/>
                <w:szCs w:val="20"/>
              </w:rPr>
              <w:t>☐</w:t>
            </w:r>
            <w:r>
              <w:rPr>
                <w:sz w:val="20"/>
                <w:szCs w:val="20"/>
              </w:rPr>
              <w:t>Mock Interview</w:t>
            </w:r>
          </w:p>
          <w:p w14:paraId="42740570" w14:textId="77777777" w:rsidR="00217E36" w:rsidRDefault="006E4E1D">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3600" w:type="dxa"/>
          </w:tcPr>
          <w:p w14:paraId="780168CF" w14:textId="77777777" w:rsidR="00217E36" w:rsidRDefault="006E4E1D">
            <w:pPr>
              <w:rPr>
                <w:b/>
                <w:sz w:val="20"/>
                <w:szCs w:val="20"/>
              </w:rPr>
            </w:pPr>
            <w:r>
              <w:rPr>
                <w:b/>
                <w:sz w:val="20"/>
                <w:szCs w:val="20"/>
              </w:rPr>
              <w:t>Circle Two:</w:t>
            </w:r>
          </w:p>
          <w:p w14:paraId="691EC635" w14:textId="77777777" w:rsidR="00217E36" w:rsidRDefault="006E4E1D">
            <w:pPr>
              <w:rPr>
                <w:sz w:val="20"/>
                <w:szCs w:val="20"/>
              </w:rPr>
            </w:pPr>
            <w:r>
              <w:rPr>
                <w:rFonts w:ascii="MS Gothic" w:eastAsia="MS Gothic" w:hAnsi="MS Gothic" w:cs="MS Gothic"/>
                <w:sz w:val="20"/>
                <w:szCs w:val="20"/>
              </w:rPr>
              <w:t>☐</w:t>
            </w:r>
            <w:r>
              <w:rPr>
                <w:sz w:val="20"/>
                <w:szCs w:val="20"/>
              </w:rPr>
              <w:t>Service Learning</w:t>
            </w:r>
          </w:p>
          <w:p w14:paraId="5CA6C694" w14:textId="77777777" w:rsidR="00217E36" w:rsidRDefault="006E4E1D">
            <w:pPr>
              <w:rPr>
                <w:sz w:val="20"/>
                <w:szCs w:val="20"/>
              </w:rPr>
            </w:pPr>
            <w:r>
              <w:rPr>
                <w:rFonts w:ascii="MS Gothic" w:eastAsia="MS Gothic" w:hAnsi="MS Gothic" w:cs="MS Gothic"/>
                <w:sz w:val="20"/>
                <w:szCs w:val="20"/>
              </w:rPr>
              <w:t>☐</w:t>
            </w:r>
            <w:r>
              <w:rPr>
                <w:sz w:val="20"/>
                <w:szCs w:val="20"/>
              </w:rPr>
              <w:t>Company Tour</w:t>
            </w:r>
          </w:p>
          <w:p w14:paraId="051D081E" w14:textId="77777777" w:rsidR="00217E36" w:rsidRDefault="006E4E1D">
            <w:pPr>
              <w:rPr>
                <w:sz w:val="20"/>
                <w:szCs w:val="20"/>
              </w:rPr>
            </w:pPr>
            <w:r>
              <w:rPr>
                <w:rFonts w:ascii="MS Gothic" w:eastAsia="MS Gothic" w:hAnsi="MS Gothic" w:cs="MS Gothic"/>
                <w:sz w:val="20"/>
                <w:szCs w:val="20"/>
              </w:rPr>
              <w:t>☐</w:t>
            </w:r>
            <w:r>
              <w:rPr>
                <w:sz w:val="20"/>
                <w:szCs w:val="20"/>
              </w:rPr>
              <w:t>Mentoring</w:t>
            </w:r>
          </w:p>
          <w:p w14:paraId="45CD0D09" w14:textId="77777777" w:rsidR="00217E36" w:rsidRDefault="006E4E1D">
            <w:pPr>
              <w:rPr>
                <w:sz w:val="20"/>
                <w:szCs w:val="20"/>
              </w:rPr>
            </w:pPr>
            <w:r>
              <w:rPr>
                <w:rFonts w:ascii="MS Gothic" w:eastAsia="MS Gothic" w:hAnsi="MS Gothic" w:cs="MS Gothic"/>
                <w:sz w:val="20"/>
                <w:szCs w:val="20"/>
              </w:rPr>
              <w:t>☐</w:t>
            </w:r>
            <w:r>
              <w:rPr>
                <w:sz w:val="20"/>
                <w:szCs w:val="20"/>
              </w:rPr>
              <w:t>Co-Develop PBL/Scaffolding</w:t>
            </w:r>
          </w:p>
          <w:p w14:paraId="6679FD91" w14:textId="77777777" w:rsidR="00217E36" w:rsidRDefault="006E4E1D">
            <w:pPr>
              <w:rPr>
                <w:sz w:val="20"/>
                <w:szCs w:val="20"/>
              </w:rPr>
            </w:pPr>
            <w:r>
              <w:rPr>
                <w:rFonts w:ascii="MS Gothic" w:eastAsia="MS Gothic" w:hAnsi="MS Gothic" w:cs="MS Gothic"/>
                <w:sz w:val="20"/>
                <w:szCs w:val="20"/>
                <w:highlight w:val="black"/>
              </w:rPr>
              <w:t>☐</w:t>
            </w:r>
            <w:r>
              <w:rPr>
                <w:sz w:val="20"/>
                <w:szCs w:val="20"/>
              </w:rPr>
              <w:t xml:space="preserve">Critique of Public Product </w:t>
            </w:r>
          </w:p>
          <w:p w14:paraId="710181B5" w14:textId="77777777" w:rsidR="00217E36" w:rsidRDefault="006E4E1D">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3595" w:type="dxa"/>
          </w:tcPr>
          <w:p w14:paraId="61D9FB62" w14:textId="77777777" w:rsidR="00217E36" w:rsidRDefault="006E4E1D">
            <w:pPr>
              <w:rPr>
                <w:b/>
                <w:sz w:val="20"/>
                <w:szCs w:val="20"/>
              </w:rPr>
            </w:pPr>
            <w:r>
              <w:rPr>
                <w:b/>
                <w:sz w:val="20"/>
                <w:szCs w:val="20"/>
              </w:rPr>
              <w:t>Circle 3:</w:t>
            </w:r>
          </w:p>
          <w:p w14:paraId="028DB78C" w14:textId="77777777" w:rsidR="00217E36" w:rsidRDefault="006E4E1D">
            <w:pPr>
              <w:rPr>
                <w:sz w:val="20"/>
                <w:szCs w:val="20"/>
              </w:rPr>
            </w:pPr>
            <w:r>
              <w:rPr>
                <w:rFonts w:ascii="MS Gothic" w:eastAsia="MS Gothic" w:hAnsi="MS Gothic" w:cs="MS Gothic"/>
                <w:sz w:val="20"/>
                <w:szCs w:val="20"/>
              </w:rPr>
              <w:t>☐</w:t>
            </w:r>
            <w:r>
              <w:rPr>
                <w:sz w:val="20"/>
                <w:szCs w:val="20"/>
              </w:rPr>
              <w:t>Job Shadow</w:t>
            </w:r>
          </w:p>
          <w:p w14:paraId="11C71A47" w14:textId="77777777" w:rsidR="00217E36" w:rsidRDefault="006E4E1D">
            <w:pPr>
              <w:rPr>
                <w:sz w:val="20"/>
                <w:szCs w:val="20"/>
              </w:rPr>
            </w:pPr>
            <w:r>
              <w:rPr>
                <w:rFonts w:ascii="MS Gothic" w:eastAsia="MS Gothic" w:hAnsi="MS Gothic" w:cs="MS Gothic"/>
                <w:sz w:val="20"/>
                <w:szCs w:val="20"/>
              </w:rPr>
              <w:t>☐</w:t>
            </w:r>
            <w:r>
              <w:rPr>
                <w:sz w:val="20"/>
                <w:szCs w:val="20"/>
              </w:rPr>
              <w:t>Limited Time Work Experience</w:t>
            </w:r>
          </w:p>
          <w:p w14:paraId="1E47D3EA" w14:textId="77777777" w:rsidR="00217E36" w:rsidRDefault="006E4E1D">
            <w:pPr>
              <w:rPr>
                <w:sz w:val="20"/>
                <w:szCs w:val="20"/>
              </w:rPr>
            </w:pPr>
            <w:r>
              <w:rPr>
                <w:rFonts w:ascii="MS Gothic" w:eastAsia="MS Gothic" w:hAnsi="MS Gothic" w:cs="MS Gothic"/>
                <w:sz w:val="20"/>
                <w:szCs w:val="20"/>
              </w:rPr>
              <w:t>☐</w:t>
            </w:r>
            <w:r>
              <w:rPr>
                <w:sz w:val="20"/>
                <w:szCs w:val="20"/>
              </w:rPr>
              <w:t>Pre-Apprenticeship</w:t>
            </w:r>
          </w:p>
          <w:p w14:paraId="44997261" w14:textId="77777777" w:rsidR="00217E36" w:rsidRDefault="006E4E1D">
            <w:pPr>
              <w:rPr>
                <w:sz w:val="20"/>
                <w:szCs w:val="20"/>
              </w:rPr>
            </w:pPr>
            <w:r>
              <w:rPr>
                <w:rFonts w:ascii="MS Gothic" w:eastAsia="MS Gothic" w:hAnsi="MS Gothic" w:cs="MS Gothic"/>
                <w:sz w:val="20"/>
                <w:szCs w:val="20"/>
              </w:rPr>
              <w:t>☐</w:t>
            </w:r>
            <w:r>
              <w:rPr>
                <w:sz w:val="20"/>
                <w:szCs w:val="20"/>
              </w:rPr>
              <w:t>Internship/Apprenticeship</w:t>
            </w:r>
          </w:p>
          <w:p w14:paraId="4DC5B9D2" w14:textId="77777777" w:rsidR="00217E36" w:rsidRDefault="006E4E1D">
            <w:pPr>
              <w:rPr>
                <w:sz w:val="20"/>
                <w:szCs w:val="20"/>
              </w:rPr>
            </w:pPr>
            <w:r>
              <w:rPr>
                <w:rFonts w:ascii="MS Gothic" w:eastAsia="MS Gothic" w:hAnsi="MS Gothic" w:cs="MS Gothic"/>
                <w:sz w:val="20"/>
                <w:szCs w:val="20"/>
              </w:rPr>
              <w:t>☐</w:t>
            </w:r>
            <w:r>
              <w:rPr>
                <w:sz w:val="20"/>
                <w:szCs w:val="20"/>
              </w:rPr>
              <w:t>Summer Job</w:t>
            </w:r>
          </w:p>
          <w:p w14:paraId="35768B2D" w14:textId="77777777" w:rsidR="00217E36" w:rsidRDefault="006E4E1D">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r>
    </w:tbl>
    <w:p w14:paraId="0B2158E2" w14:textId="77777777" w:rsidR="00217E36" w:rsidRDefault="00217E36">
      <w:pPr>
        <w:rPr>
          <w:sz w:val="20"/>
          <w:szCs w:val="20"/>
        </w:rPr>
      </w:pPr>
    </w:p>
    <w:tbl>
      <w:tblPr>
        <w:tblStyle w:val="a2"/>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880"/>
        <w:gridCol w:w="3600"/>
        <w:gridCol w:w="4225"/>
      </w:tblGrid>
      <w:tr w:rsidR="00217E36" w14:paraId="69045590" w14:textId="77777777">
        <w:tc>
          <w:tcPr>
            <w:tcW w:w="14390" w:type="dxa"/>
            <w:gridSpan w:val="4"/>
            <w:shd w:val="clear" w:color="auto" w:fill="5B9BD5"/>
          </w:tcPr>
          <w:p w14:paraId="195B9232" w14:textId="77777777" w:rsidR="00217E36" w:rsidRDefault="006E4E1D">
            <w:pPr>
              <w:jc w:val="center"/>
              <w:rPr>
                <w:sz w:val="20"/>
                <w:szCs w:val="20"/>
              </w:rPr>
            </w:pPr>
            <w:r>
              <w:rPr>
                <w:b/>
                <w:sz w:val="28"/>
                <w:szCs w:val="28"/>
              </w:rPr>
              <w:t>P R O J E C T    O V E R V I E W</w:t>
            </w:r>
          </w:p>
        </w:tc>
      </w:tr>
      <w:tr w:rsidR="00217E36" w14:paraId="2390B497" w14:textId="77777777">
        <w:tc>
          <w:tcPr>
            <w:tcW w:w="3685" w:type="dxa"/>
          </w:tcPr>
          <w:p w14:paraId="66536780" w14:textId="77777777" w:rsidR="00217E36" w:rsidRDefault="006E4E1D">
            <w:pPr>
              <w:rPr>
                <w:b/>
                <w:sz w:val="24"/>
                <w:szCs w:val="24"/>
              </w:rPr>
            </w:pPr>
            <w:r>
              <w:rPr>
                <w:b/>
                <w:sz w:val="24"/>
                <w:szCs w:val="24"/>
              </w:rPr>
              <w:t>Scaffolding</w:t>
            </w:r>
          </w:p>
          <w:p w14:paraId="28B692D0" w14:textId="77777777" w:rsidR="00217E36" w:rsidRDefault="006E4E1D">
            <w:pPr>
              <w:rPr>
                <w:i/>
                <w:sz w:val="20"/>
                <w:szCs w:val="20"/>
              </w:rPr>
            </w:pPr>
            <w:r>
              <w:rPr>
                <w:i/>
                <w:sz w:val="20"/>
                <w:szCs w:val="20"/>
              </w:rPr>
              <w:t xml:space="preserve">*this is a </w:t>
            </w:r>
            <w:proofErr w:type="gramStart"/>
            <w:r>
              <w:rPr>
                <w:i/>
                <w:sz w:val="20"/>
                <w:szCs w:val="20"/>
              </w:rPr>
              <w:t>high level</w:t>
            </w:r>
            <w:proofErr w:type="gramEnd"/>
            <w:r>
              <w:rPr>
                <w:i/>
                <w:sz w:val="20"/>
                <w:szCs w:val="20"/>
              </w:rPr>
              <w:t xml:space="preserve"> overview, details can be found in the Student Learning Guide</w:t>
            </w:r>
          </w:p>
          <w:p w14:paraId="7F2AEBF5" w14:textId="77777777" w:rsidR="00217E36" w:rsidRDefault="006E4E1D">
            <w:pPr>
              <w:rPr>
                <w:sz w:val="20"/>
                <w:szCs w:val="20"/>
              </w:rPr>
            </w:pPr>
            <w:r>
              <w:rPr>
                <w:sz w:val="20"/>
                <w:szCs w:val="20"/>
              </w:rPr>
              <w:t xml:space="preserve">What lessons, exercises, and activities will be integrated into the project that build a student’s understanding and experience with the content?  </w:t>
            </w:r>
          </w:p>
          <w:p w14:paraId="2CAB1143" w14:textId="77777777" w:rsidR="00217E36" w:rsidRDefault="006E4E1D">
            <w:pPr>
              <w:rPr>
                <w:sz w:val="20"/>
                <w:szCs w:val="20"/>
              </w:rPr>
            </w:pPr>
            <w:r>
              <w:rPr>
                <w:sz w:val="20"/>
                <w:szCs w:val="20"/>
              </w:rPr>
              <w:t xml:space="preserve">How is this scaffolding </w:t>
            </w:r>
            <w:proofErr w:type="gramStart"/>
            <w:r>
              <w:rPr>
                <w:sz w:val="20"/>
                <w:szCs w:val="20"/>
              </w:rPr>
              <w:t>be</w:t>
            </w:r>
            <w:proofErr w:type="gramEnd"/>
            <w:r>
              <w:rPr>
                <w:sz w:val="20"/>
                <w:szCs w:val="20"/>
              </w:rPr>
              <w:t xml:space="preserve"> leading students towards the Driving Question and ultimately to a high-quality Public Project?</w:t>
            </w:r>
          </w:p>
        </w:tc>
        <w:tc>
          <w:tcPr>
            <w:tcW w:w="10705" w:type="dxa"/>
            <w:gridSpan w:val="3"/>
          </w:tcPr>
          <w:p w14:paraId="39C20989" w14:textId="77777777" w:rsidR="00217E36" w:rsidRDefault="006E4E1D">
            <w:pPr>
              <w:rPr>
                <w:b/>
                <w:sz w:val="20"/>
                <w:szCs w:val="20"/>
              </w:rPr>
            </w:pPr>
            <w:r>
              <w:rPr>
                <w:b/>
                <w:sz w:val="20"/>
                <w:szCs w:val="20"/>
              </w:rPr>
              <w:t>Prior to the Project Beginning:</w:t>
            </w:r>
          </w:p>
          <w:p w14:paraId="63F4B092" w14:textId="77777777" w:rsidR="00217E36" w:rsidRDefault="006E4E1D">
            <w:pPr>
              <w:rPr>
                <w:sz w:val="20"/>
                <w:szCs w:val="20"/>
              </w:rPr>
            </w:pPr>
            <w:r>
              <w:rPr>
                <w:sz w:val="20"/>
                <w:szCs w:val="20"/>
              </w:rPr>
              <w:t>(What do you need to do to prepare for the project to begin?)</w:t>
            </w:r>
          </w:p>
          <w:p w14:paraId="3D26CF25" w14:textId="77777777" w:rsidR="00217E36" w:rsidRDefault="006E4E1D">
            <w:pPr>
              <w:rPr>
                <w:sz w:val="20"/>
                <w:szCs w:val="20"/>
              </w:rPr>
            </w:pPr>
            <w:r>
              <w:rPr>
                <w:sz w:val="20"/>
                <w:szCs w:val="20"/>
              </w:rPr>
              <w:t>-Have Career Association reach out to guests</w:t>
            </w:r>
          </w:p>
          <w:p w14:paraId="14E58CD2" w14:textId="77777777" w:rsidR="00217E36" w:rsidRDefault="006E4E1D">
            <w:pPr>
              <w:rPr>
                <w:sz w:val="20"/>
                <w:szCs w:val="20"/>
              </w:rPr>
            </w:pPr>
            <w:r>
              <w:rPr>
                <w:sz w:val="20"/>
                <w:szCs w:val="20"/>
              </w:rPr>
              <w:t xml:space="preserve">-Contact courthouse to schedule a field trip to meet judge at the end of PBL. </w:t>
            </w:r>
          </w:p>
          <w:p w14:paraId="4558079D" w14:textId="77777777" w:rsidR="00217E36" w:rsidRDefault="00217E36">
            <w:pPr>
              <w:rPr>
                <w:sz w:val="20"/>
                <w:szCs w:val="20"/>
              </w:rPr>
            </w:pPr>
          </w:p>
          <w:p w14:paraId="5D28FC22" w14:textId="77777777" w:rsidR="00217E36" w:rsidRDefault="00217E36">
            <w:pPr>
              <w:rPr>
                <w:sz w:val="20"/>
                <w:szCs w:val="20"/>
              </w:rPr>
            </w:pPr>
          </w:p>
          <w:p w14:paraId="085D85FD" w14:textId="77777777" w:rsidR="00217E36" w:rsidRDefault="00217E36">
            <w:pPr>
              <w:rPr>
                <w:sz w:val="20"/>
                <w:szCs w:val="20"/>
              </w:rPr>
            </w:pPr>
          </w:p>
          <w:p w14:paraId="06E9E207" w14:textId="77777777" w:rsidR="00217E36" w:rsidRDefault="006E4E1D">
            <w:pPr>
              <w:rPr>
                <w:b/>
                <w:sz w:val="20"/>
                <w:szCs w:val="20"/>
              </w:rPr>
            </w:pPr>
            <w:r>
              <w:rPr>
                <w:b/>
                <w:sz w:val="20"/>
                <w:szCs w:val="20"/>
              </w:rPr>
              <w:t>Launching the Project:</w:t>
            </w:r>
          </w:p>
          <w:p w14:paraId="5590D2F9" w14:textId="77777777" w:rsidR="00217E36" w:rsidRDefault="006E4E1D">
            <w:pPr>
              <w:rPr>
                <w:sz w:val="20"/>
                <w:szCs w:val="20"/>
              </w:rPr>
            </w:pPr>
            <w:r>
              <w:rPr>
                <w:sz w:val="20"/>
                <w:szCs w:val="20"/>
              </w:rPr>
              <w:t>(How will you SPARK their attention?)</w:t>
            </w:r>
          </w:p>
          <w:p w14:paraId="2FFA8FA5" w14:textId="77777777" w:rsidR="00217E36" w:rsidRDefault="006E4E1D">
            <w:r>
              <w:t>-Classes will view shows involving the law and civilians (Live Pd, cops, etc.)</w:t>
            </w:r>
          </w:p>
          <w:p w14:paraId="3A658A14" w14:textId="77777777" w:rsidR="00217E36" w:rsidRDefault="006E4E1D">
            <w:r>
              <w:t>-Students may share personal experiences that have had been made aware of/been involved in with the class if they are comfortable or can write a journal reflection.</w:t>
            </w:r>
          </w:p>
          <w:p w14:paraId="646EF2A3" w14:textId="77777777" w:rsidR="00217E36" w:rsidRDefault="00217E36">
            <w:pPr>
              <w:rPr>
                <w:color w:val="808080"/>
              </w:rPr>
            </w:pPr>
          </w:p>
          <w:p w14:paraId="0F5F3B19" w14:textId="77777777" w:rsidR="00217E36" w:rsidRDefault="00217E36">
            <w:pPr>
              <w:rPr>
                <w:sz w:val="20"/>
                <w:szCs w:val="20"/>
              </w:rPr>
            </w:pPr>
          </w:p>
          <w:p w14:paraId="536AE66D" w14:textId="77777777" w:rsidR="00217E36" w:rsidRDefault="00217E36">
            <w:pPr>
              <w:rPr>
                <w:sz w:val="20"/>
                <w:szCs w:val="20"/>
              </w:rPr>
            </w:pPr>
          </w:p>
          <w:p w14:paraId="4716D437" w14:textId="77777777" w:rsidR="00217E36" w:rsidRDefault="00217E36">
            <w:pPr>
              <w:rPr>
                <w:sz w:val="20"/>
                <w:szCs w:val="20"/>
              </w:rPr>
            </w:pPr>
          </w:p>
          <w:p w14:paraId="51D81C0B" w14:textId="77777777" w:rsidR="00217E36" w:rsidRDefault="00217E36">
            <w:pPr>
              <w:rPr>
                <w:sz w:val="20"/>
                <w:szCs w:val="20"/>
              </w:rPr>
            </w:pPr>
          </w:p>
          <w:p w14:paraId="6AB8B892" w14:textId="77777777" w:rsidR="00217E36" w:rsidRDefault="00217E36">
            <w:pPr>
              <w:rPr>
                <w:sz w:val="20"/>
                <w:szCs w:val="20"/>
              </w:rPr>
            </w:pPr>
          </w:p>
          <w:p w14:paraId="4B8DAC6E" w14:textId="77777777" w:rsidR="00217E36" w:rsidRDefault="006E4E1D">
            <w:pPr>
              <w:rPr>
                <w:b/>
                <w:sz w:val="20"/>
                <w:szCs w:val="20"/>
              </w:rPr>
            </w:pPr>
            <w:r>
              <w:rPr>
                <w:b/>
                <w:sz w:val="20"/>
                <w:szCs w:val="20"/>
              </w:rPr>
              <w:t xml:space="preserve">Project Navigation: </w:t>
            </w:r>
          </w:p>
          <w:p w14:paraId="151CC750" w14:textId="77777777" w:rsidR="00217E36" w:rsidRPr="000940C4" w:rsidRDefault="006E4E1D">
            <w:pPr>
              <w:rPr>
                <w:sz w:val="20"/>
                <w:szCs w:val="20"/>
              </w:rPr>
            </w:pPr>
            <w:r w:rsidRPr="000940C4">
              <w:rPr>
                <w:sz w:val="20"/>
                <w:szCs w:val="20"/>
              </w:rPr>
              <w:t>(What are the main ideas and lessons you will need to take from the first day, through completion of the PBL?)</w:t>
            </w:r>
          </w:p>
          <w:p w14:paraId="0C170941" w14:textId="77777777" w:rsidR="00217E36" w:rsidRPr="000940C4" w:rsidRDefault="006E4E1D">
            <w:pPr>
              <w:tabs>
                <w:tab w:val="left" w:pos="3444"/>
              </w:tabs>
              <w:rPr>
                <w:sz w:val="20"/>
                <w:szCs w:val="20"/>
              </w:rPr>
            </w:pPr>
            <w:r w:rsidRPr="000940C4">
              <w:rPr>
                <w:color w:val="808080"/>
                <w:sz w:val="20"/>
                <w:szCs w:val="20"/>
              </w:rPr>
              <w:t>-</w:t>
            </w:r>
            <w:r w:rsidRPr="000940C4">
              <w:rPr>
                <w:sz w:val="20"/>
                <w:szCs w:val="20"/>
              </w:rPr>
              <w:t xml:space="preserve">The law is involved in our daily lives from when we wake up in the morning to when we go to sleep. </w:t>
            </w:r>
          </w:p>
          <w:p w14:paraId="6ACAB723" w14:textId="77777777" w:rsidR="00217E36" w:rsidRPr="000940C4" w:rsidRDefault="006E4E1D">
            <w:pPr>
              <w:tabs>
                <w:tab w:val="left" w:pos="3444"/>
              </w:tabs>
              <w:rPr>
                <w:sz w:val="20"/>
                <w:szCs w:val="20"/>
              </w:rPr>
            </w:pPr>
            <w:r w:rsidRPr="000940C4">
              <w:rPr>
                <w:sz w:val="20"/>
                <w:szCs w:val="20"/>
              </w:rPr>
              <w:t>-This PBL will teach students how the law is involved in their everyday lives and how they can/can better navigate situations that they may encounter involving the law.</w:t>
            </w:r>
          </w:p>
          <w:p w14:paraId="7DE0A037" w14:textId="77777777" w:rsidR="00217E36" w:rsidRPr="000940C4" w:rsidRDefault="006E4E1D">
            <w:pPr>
              <w:tabs>
                <w:tab w:val="left" w:pos="3444"/>
              </w:tabs>
              <w:rPr>
                <w:sz w:val="20"/>
                <w:szCs w:val="20"/>
              </w:rPr>
            </w:pPr>
            <w:r w:rsidRPr="000940C4">
              <w:rPr>
                <w:sz w:val="20"/>
                <w:szCs w:val="20"/>
              </w:rPr>
              <w:t>-How can we effectively and appropriately communicate with others?</w:t>
            </w:r>
          </w:p>
          <w:p w14:paraId="2D6F4A67" w14:textId="77777777" w:rsidR="00217E36" w:rsidRPr="000940C4" w:rsidRDefault="00217E36">
            <w:pPr>
              <w:tabs>
                <w:tab w:val="left" w:pos="3444"/>
              </w:tabs>
              <w:rPr>
                <w:sz w:val="20"/>
                <w:szCs w:val="20"/>
              </w:rPr>
            </w:pPr>
          </w:p>
          <w:p w14:paraId="218624F7" w14:textId="421695BB" w:rsidR="00217E36" w:rsidRDefault="008451D2">
            <w:pPr>
              <w:tabs>
                <w:tab w:val="left" w:pos="3444"/>
              </w:tabs>
              <w:rPr>
                <w:sz w:val="20"/>
                <w:szCs w:val="20"/>
              </w:rPr>
            </w:pPr>
            <w:r>
              <w:rPr>
                <w:sz w:val="20"/>
                <w:szCs w:val="20"/>
              </w:rPr>
              <w:t xml:space="preserve">Video examples of mock trial components: </w:t>
            </w:r>
            <w:hyperlink r:id="rId8" w:history="1">
              <w:r w:rsidRPr="00252697">
                <w:rPr>
                  <w:rStyle w:val="Hyperlink"/>
                  <w:sz w:val="20"/>
                  <w:szCs w:val="20"/>
                </w:rPr>
                <w:t>https://www.scbar.org/public/students-educators/middle-school-mock-trial/msmt-training-videos/</w:t>
              </w:r>
            </w:hyperlink>
          </w:p>
          <w:p w14:paraId="173F7EE2" w14:textId="77777777" w:rsidR="00217E36" w:rsidRDefault="00217E36">
            <w:pPr>
              <w:tabs>
                <w:tab w:val="left" w:pos="3444"/>
              </w:tabs>
              <w:rPr>
                <w:sz w:val="20"/>
                <w:szCs w:val="20"/>
              </w:rPr>
            </w:pPr>
          </w:p>
          <w:p w14:paraId="79F352DB" w14:textId="77777777" w:rsidR="00217E36" w:rsidRDefault="00217E36">
            <w:pPr>
              <w:tabs>
                <w:tab w:val="left" w:pos="3444"/>
              </w:tabs>
              <w:rPr>
                <w:sz w:val="20"/>
                <w:szCs w:val="20"/>
              </w:rPr>
            </w:pPr>
          </w:p>
          <w:p w14:paraId="06BE8297" w14:textId="77777777" w:rsidR="00217E36" w:rsidRDefault="00217E36">
            <w:pPr>
              <w:tabs>
                <w:tab w:val="left" w:pos="3444"/>
              </w:tabs>
              <w:rPr>
                <w:sz w:val="20"/>
                <w:szCs w:val="20"/>
              </w:rPr>
            </w:pPr>
          </w:p>
          <w:p w14:paraId="55A4850A" w14:textId="77777777" w:rsidR="00217E36" w:rsidRDefault="00217E36">
            <w:pPr>
              <w:tabs>
                <w:tab w:val="left" w:pos="3444"/>
              </w:tabs>
              <w:rPr>
                <w:sz w:val="20"/>
                <w:szCs w:val="20"/>
              </w:rPr>
            </w:pPr>
          </w:p>
        </w:tc>
      </w:tr>
      <w:tr w:rsidR="00217E36" w14:paraId="195748F7" w14:textId="77777777">
        <w:trPr>
          <w:trHeight w:val="1200"/>
        </w:trPr>
        <w:tc>
          <w:tcPr>
            <w:tcW w:w="3685" w:type="dxa"/>
          </w:tcPr>
          <w:p w14:paraId="016CC42D" w14:textId="77777777" w:rsidR="00217E36" w:rsidRDefault="006E4E1D">
            <w:pPr>
              <w:rPr>
                <w:b/>
                <w:sz w:val="20"/>
                <w:szCs w:val="20"/>
              </w:rPr>
            </w:pPr>
            <w:r>
              <w:rPr>
                <w:b/>
                <w:sz w:val="20"/>
                <w:szCs w:val="20"/>
              </w:rPr>
              <w:lastRenderedPageBreak/>
              <w:t>Accommodations</w:t>
            </w:r>
          </w:p>
          <w:p w14:paraId="44AE921E" w14:textId="77777777" w:rsidR="00217E36" w:rsidRDefault="006E4E1D">
            <w:pPr>
              <w:rPr>
                <w:sz w:val="20"/>
                <w:szCs w:val="20"/>
              </w:rPr>
            </w:pPr>
            <w:r>
              <w:rPr>
                <w:sz w:val="20"/>
                <w:szCs w:val="20"/>
              </w:rPr>
              <w:t>What modifications will you need to make to fit the needs of all students in your classroom?</w:t>
            </w:r>
          </w:p>
        </w:tc>
        <w:tc>
          <w:tcPr>
            <w:tcW w:w="2880" w:type="dxa"/>
          </w:tcPr>
          <w:p w14:paraId="78286356" w14:textId="77777777" w:rsidR="00217E36" w:rsidRDefault="00217E36">
            <w:pPr>
              <w:rPr>
                <w:b/>
                <w:sz w:val="10"/>
                <w:szCs w:val="10"/>
              </w:rPr>
            </w:pPr>
          </w:p>
          <w:p w14:paraId="4077C8C3" w14:textId="77777777" w:rsidR="00217E36" w:rsidRDefault="006E4E1D">
            <w:pPr>
              <w:jc w:val="center"/>
              <w:rPr>
                <w:b/>
                <w:sz w:val="20"/>
                <w:szCs w:val="20"/>
              </w:rPr>
            </w:pPr>
            <w:r>
              <w:rPr>
                <w:b/>
                <w:sz w:val="20"/>
                <w:szCs w:val="20"/>
              </w:rPr>
              <w:t>Adjustments may be made based on 504 or IEP accommodations</w:t>
            </w:r>
          </w:p>
        </w:tc>
        <w:tc>
          <w:tcPr>
            <w:tcW w:w="3600" w:type="dxa"/>
          </w:tcPr>
          <w:p w14:paraId="4E5DB7AE" w14:textId="77777777" w:rsidR="00217E36" w:rsidRDefault="006E4E1D">
            <w:pPr>
              <w:rPr>
                <w:b/>
                <w:sz w:val="20"/>
                <w:szCs w:val="20"/>
              </w:rPr>
            </w:pPr>
            <w:r>
              <w:rPr>
                <w:b/>
                <w:sz w:val="20"/>
                <w:szCs w:val="20"/>
              </w:rPr>
              <w:t>Revision &amp; Critique</w:t>
            </w:r>
          </w:p>
          <w:p w14:paraId="7C5C7C0D" w14:textId="77777777" w:rsidR="00217E36" w:rsidRDefault="006E4E1D">
            <w:pPr>
              <w:rPr>
                <w:sz w:val="20"/>
                <w:szCs w:val="20"/>
              </w:rPr>
            </w:pPr>
            <w:r>
              <w:rPr>
                <w:sz w:val="20"/>
                <w:szCs w:val="20"/>
              </w:rPr>
              <w:t xml:space="preserve">How will you provide opportunities for students to review their work and provide feedback for improvement?  </w:t>
            </w:r>
          </w:p>
        </w:tc>
        <w:tc>
          <w:tcPr>
            <w:tcW w:w="4225" w:type="dxa"/>
          </w:tcPr>
          <w:p w14:paraId="031009DE" w14:textId="77777777" w:rsidR="00217E36" w:rsidRDefault="006E4E1D">
            <w:pPr>
              <w:rPr>
                <w:sz w:val="20"/>
                <w:szCs w:val="20"/>
              </w:rPr>
            </w:pPr>
            <w:r>
              <w:t>Will have guests in to guide students and will allow opportunities for formative assessment through exit tickets and personal journaling.</w:t>
            </w:r>
          </w:p>
        </w:tc>
      </w:tr>
      <w:tr w:rsidR="00217E36" w14:paraId="4B30322B" w14:textId="77777777">
        <w:trPr>
          <w:trHeight w:val="2400"/>
        </w:trPr>
        <w:tc>
          <w:tcPr>
            <w:tcW w:w="3685" w:type="dxa"/>
          </w:tcPr>
          <w:p w14:paraId="4496F1DE" w14:textId="77777777" w:rsidR="00217E36" w:rsidRDefault="006E4E1D">
            <w:pPr>
              <w:rPr>
                <w:b/>
                <w:sz w:val="20"/>
                <w:szCs w:val="20"/>
              </w:rPr>
            </w:pPr>
            <w:r>
              <w:rPr>
                <w:b/>
                <w:sz w:val="20"/>
                <w:szCs w:val="20"/>
              </w:rPr>
              <w:t>Resources</w:t>
            </w:r>
          </w:p>
          <w:p w14:paraId="6DC99CB9" w14:textId="77777777" w:rsidR="00217E36" w:rsidRDefault="006E4E1D">
            <w:pPr>
              <w:rPr>
                <w:sz w:val="20"/>
                <w:szCs w:val="20"/>
              </w:rPr>
            </w:pPr>
            <w:r>
              <w:rPr>
                <w:sz w:val="20"/>
                <w:szCs w:val="20"/>
              </w:rPr>
              <w:t xml:space="preserve">How will you incorporate business professionals, employers, community leaders, organizations, technology, </w:t>
            </w:r>
            <w:proofErr w:type="gramStart"/>
            <w:r>
              <w:rPr>
                <w:sz w:val="20"/>
                <w:szCs w:val="20"/>
              </w:rPr>
              <w:t>funding</w:t>
            </w:r>
            <w:proofErr w:type="gramEnd"/>
            <w:r>
              <w:rPr>
                <w:sz w:val="20"/>
                <w:szCs w:val="20"/>
              </w:rPr>
              <w:t xml:space="preserve"> and other resources to implement this project?  </w:t>
            </w:r>
          </w:p>
        </w:tc>
        <w:tc>
          <w:tcPr>
            <w:tcW w:w="2880" w:type="dxa"/>
          </w:tcPr>
          <w:p w14:paraId="6A8E658F" w14:textId="77777777" w:rsidR="00217E36" w:rsidRDefault="006E4E1D">
            <w:pPr>
              <w:rPr>
                <w:b/>
                <w:sz w:val="20"/>
                <w:szCs w:val="20"/>
              </w:rPr>
            </w:pPr>
            <w:r>
              <w:rPr>
                <w:b/>
                <w:sz w:val="20"/>
                <w:szCs w:val="20"/>
              </w:rPr>
              <w:t>WHO will you be incorporating?</w:t>
            </w:r>
          </w:p>
          <w:p w14:paraId="73DAFEA1" w14:textId="77777777" w:rsidR="00217E36" w:rsidRDefault="006E4E1D">
            <w:pPr>
              <w:rPr>
                <w:sz w:val="20"/>
                <w:szCs w:val="20"/>
              </w:rPr>
            </w:pPr>
            <w:r>
              <w:rPr>
                <w:rFonts w:ascii="MS Gothic" w:eastAsia="MS Gothic" w:hAnsi="MS Gothic" w:cs="MS Gothic"/>
                <w:sz w:val="20"/>
                <w:szCs w:val="20"/>
              </w:rPr>
              <w:t>☐</w:t>
            </w:r>
            <w:r>
              <w:rPr>
                <w:sz w:val="20"/>
                <w:szCs w:val="20"/>
              </w:rPr>
              <w:t>School Staff</w:t>
            </w:r>
          </w:p>
          <w:p w14:paraId="336764F8" w14:textId="77777777" w:rsidR="00217E36" w:rsidRDefault="006E4E1D">
            <w:pPr>
              <w:rPr>
                <w:sz w:val="20"/>
                <w:szCs w:val="20"/>
              </w:rPr>
            </w:pPr>
            <w:r>
              <w:rPr>
                <w:rFonts w:ascii="MS Gothic" w:eastAsia="MS Gothic" w:hAnsi="MS Gothic" w:cs="MS Gothic"/>
                <w:sz w:val="20"/>
                <w:szCs w:val="20"/>
              </w:rPr>
              <w:t>☐</w:t>
            </w:r>
            <w:r>
              <w:rPr>
                <w:sz w:val="20"/>
                <w:szCs w:val="20"/>
              </w:rPr>
              <w:t>Business Professionals/Employers</w:t>
            </w:r>
          </w:p>
          <w:p w14:paraId="209948F3" w14:textId="77777777" w:rsidR="00217E36" w:rsidRDefault="006E4E1D">
            <w:pPr>
              <w:rPr>
                <w:sz w:val="20"/>
                <w:szCs w:val="20"/>
              </w:rPr>
            </w:pPr>
            <w:r>
              <w:rPr>
                <w:rFonts w:ascii="MS Gothic" w:eastAsia="MS Gothic" w:hAnsi="MS Gothic" w:cs="MS Gothic"/>
                <w:sz w:val="20"/>
                <w:szCs w:val="20"/>
                <w:highlight w:val="black"/>
              </w:rPr>
              <w:t>☐</w:t>
            </w:r>
            <w:r>
              <w:rPr>
                <w:sz w:val="20"/>
                <w:szCs w:val="20"/>
              </w:rPr>
              <w:t>Community Leaders/Organizations</w:t>
            </w:r>
          </w:p>
          <w:p w14:paraId="3390575D" w14:textId="77777777" w:rsidR="00217E36" w:rsidRDefault="006E4E1D">
            <w:pPr>
              <w:rPr>
                <w:sz w:val="20"/>
                <w:szCs w:val="20"/>
              </w:rPr>
            </w:pPr>
            <w:r>
              <w:rPr>
                <w:rFonts w:ascii="MS Gothic" w:eastAsia="MS Gothic" w:hAnsi="MS Gothic" w:cs="MS Gothic"/>
                <w:sz w:val="20"/>
                <w:szCs w:val="20"/>
              </w:rPr>
              <w:t>☐</w:t>
            </w:r>
            <w:r>
              <w:rPr>
                <w:sz w:val="20"/>
                <w:szCs w:val="20"/>
              </w:rPr>
              <w:t xml:space="preserve">Technology </w:t>
            </w:r>
          </w:p>
          <w:p w14:paraId="43745065" w14:textId="77777777" w:rsidR="00217E36" w:rsidRDefault="006E4E1D">
            <w:pPr>
              <w:rPr>
                <w:sz w:val="20"/>
                <w:szCs w:val="20"/>
              </w:rPr>
            </w:pPr>
            <w:r>
              <w:rPr>
                <w:rFonts w:ascii="MS Gothic" w:eastAsia="MS Gothic" w:hAnsi="MS Gothic" w:cs="MS Gothic"/>
                <w:sz w:val="20"/>
                <w:szCs w:val="20"/>
                <w:highlight w:val="black"/>
              </w:rPr>
              <w:t>☐</w:t>
            </w:r>
            <w:r>
              <w:rPr>
                <w:sz w:val="20"/>
                <w:szCs w:val="20"/>
              </w:rPr>
              <w:t xml:space="preserve">Other: </w:t>
            </w:r>
            <w:r>
              <w:t>Lawyer, local courts, local police officers</w:t>
            </w:r>
          </w:p>
        </w:tc>
        <w:tc>
          <w:tcPr>
            <w:tcW w:w="7825" w:type="dxa"/>
            <w:gridSpan w:val="2"/>
          </w:tcPr>
          <w:p w14:paraId="603D02B7" w14:textId="77777777" w:rsidR="00217E36" w:rsidRDefault="006E4E1D">
            <w:pPr>
              <w:rPr>
                <w:b/>
                <w:sz w:val="20"/>
                <w:szCs w:val="20"/>
              </w:rPr>
            </w:pPr>
            <w:r>
              <w:rPr>
                <w:b/>
                <w:sz w:val="20"/>
                <w:szCs w:val="20"/>
              </w:rPr>
              <w:t>HOW will you be incorporating? (please describe)</w:t>
            </w:r>
          </w:p>
          <w:p w14:paraId="1F9E0006" w14:textId="77777777" w:rsidR="00217E36" w:rsidRPr="000940C4" w:rsidRDefault="006E4E1D">
            <w:pPr>
              <w:tabs>
                <w:tab w:val="left" w:pos="3312"/>
              </w:tabs>
              <w:rPr>
                <w:sz w:val="20"/>
                <w:szCs w:val="20"/>
              </w:rPr>
            </w:pPr>
            <w:r w:rsidRPr="000940C4">
              <w:rPr>
                <w:sz w:val="20"/>
                <w:szCs w:val="20"/>
              </w:rPr>
              <w:t>-Lawyer/law student will talk about the roles of individuals in a court case, will guide students while preparing for mock trial and will observe our public product.</w:t>
            </w:r>
          </w:p>
          <w:p w14:paraId="0B739BFB" w14:textId="77777777" w:rsidR="00217E36" w:rsidRPr="000940C4" w:rsidRDefault="006E4E1D">
            <w:pPr>
              <w:tabs>
                <w:tab w:val="left" w:pos="3312"/>
              </w:tabs>
              <w:rPr>
                <w:sz w:val="20"/>
                <w:szCs w:val="20"/>
              </w:rPr>
            </w:pPr>
            <w:r w:rsidRPr="000940C4">
              <w:rPr>
                <w:sz w:val="20"/>
                <w:szCs w:val="20"/>
              </w:rPr>
              <w:t>-Police officer(s) will tell us about Miranda rights and various legal situations that they have encountered, talk about effectively communicating during these situations and will help students prepare for mock trial/observe public product.</w:t>
            </w:r>
            <w:r w:rsidRPr="000940C4">
              <w:rPr>
                <w:sz w:val="20"/>
                <w:szCs w:val="20"/>
              </w:rPr>
              <w:tab/>
            </w:r>
            <w:r w:rsidRPr="000940C4">
              <w:rPr>
                <w:sz w:val="20"/>
                <w:szCs w:val="20"/>
              </w:rPr>
              <w:tab/>
            </w:r>
          </w:p>
          <w:p w14:paraId="6D33AFB1" w14:textId="77777777" w:rsidR="00217E36" w:rsidRPr="000940C4" w:rsidRDefault="006E4E1D">
            <w:pPr>
              <w:tabs>
                <w:tab w:val="center" w:pos="3804"/>
              </w:tabs>
              <w:rPr>
                <w:sz w:val="20"/>
                <w:szCs w:val="20"/>
              </w:rPr>
            </w:pPr>
            <w:r w:rsidRPr="000940C4">
              <w:rPr>
                <w:sz w:val="20"/>
                <w:szCs w:val="20"/>
              </w:rPr>
              <w:t>-Local court: field trip to observe a public trial, meet judge, etc.</w:t>
            </w:r>
          </w:p>
          <w:p w14:paraId="72E80C63" w14:textId="77777777" w:rsidR="00217E36" w:rsidRDefault="00217E36">
            <w:pPr>
              <w:tabs>
                <w:tab w:val="center" w:pos="3804"/>
              </w:tabs>
              <w:rPr>
                <w:sz w:val="20"/>
                <w:szCs w:val="20"/>
              </w:rPr>
            </w:pPr>
          </w:p>
        </w:tc>
      </w:tr>
    </w:tbl>
    <w:p w14:paraId="13016D5F" w14:textId="77777777" w:rsidR="00217E36" w:rsidRDefault="00217E36">
      <w:pPr>
        <w:rPr>
          <w:sz w:val="20"/>
          <w:szCs w:val="20"/>
        </w:rPr>
      </w:pPr>
    </w:p>
    <w:p w14:paraId="38CD8F82" w14:textId="77777777" w:rsidR="00217E36" w:rsidRDefault="006E4E1D">
      <w:pPr>
        <w:rPr>
          <w:sz w:val="20"/>
          <w:szCs w:val="20"/>
        </w:rPr>
      </w:pPr>
      <w:r>
        <w:br w:type="page"/>
      </w:r>
    </w:p>
    <w:tbl>
      <w:tblPr>
        <w:tblStyle w:val="a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0"/>
        <w:gridCol w:w="7195"/>
      </w:tblGrid>
      <w:tr w:rsidR="00217E36" w14:paraId="4D08E101" w14:textId="77777777">
        <w:tc>
          <w:tcPr>
            <w:tcW w:w="14390" w:type="dxa"/>
            <w:gridSpan w:val="3"/>
            <w:shd w:val="clear" w:color="auto" w:fill="5B9BD5"/>
          </w:tcPr>
          <w:p w14:paraId="41073855" w14:textId="77777777" w:rsidR="00217E36" w:rsidRDefault="006E4E1D">
            <w:pPr>
              <w:jc w:val="center"/>
              <w:rPr>
                <w:sz w:val="20"/>
                <w:szCs w:val="20"/>
              </w:rPr>
            </w:pPr>
            <w:r>
              <w:rPr>
                <w:b/>
                <w:sz w:val="28"/>
                <w:szCs w:val="28"/>
              </w:rPr>
              <w:lastRenderedPageBreak/>
              <w:t xml:space="preserve">S T U D E N T    L E A R N I N G    </w:t>
            </w:r>
            <w:proofErr w:type="spellStart"/>
            <w:r>
              <w:rPr>
                <w:b/>
                <w:sz w:val="28"/>
                <w:szCs w:val="28"/>
              </w:rPr>
              <w:t>G</w:t>
            </w:r>
            <w:proofErr w:type="spellEnd"/>
            <w:r>
              <w:rPr>
                <w:b/>
                <w:sz w:val="28"/>
                <w:szCs w:val="28"/>
              </w:rPr>
              <w:t xml:space="preserve"> U I D E</w:t>
            </w:r>
          </w:p>
        </w:tc>
      </w:tr>
      <w:tr w:rsidR="00217E36" w14:paraId="4908215A" w14:textId="77777777">
        <w:trPr>
          <w:trHeight w:val="340"/>
        </w:trPr>
        <w:tc>
          <w:tcPr>
            <w:tcW w:w="14390" w:type="dxa"/>
            <w:gridSpan w:val="3"/>
          </w:tcPr>
          <w:p w14:paraId="68ACD22E" w14:textId="77777777" w:rsidR="00217E36" w:rsidRDefault="006E4E1D">
            <w:pPr>
              <w:rPr>
                <w:sz w:val="20"/>
                <w:szCs w:val="20"/>
              </w:rPr>
            </w:pPr>
            <w:r>
              <w:rPr>
                <w:b/>
                <w:sz w:val="20"/>
                <w:szCs w:val="20"/>
              </w:rPr>
              <w:t>Project Title:</w:t>
            </w:r>
            <w:r>
              <w:rPr>
                <w:sz w:val="20"/>
                <w:szCs w:val="20"/>
              </w:rPr>
              <w:t xml:space="preserve"> </w:t>
            </w:r>
            <w:r>
              <w:t>You Have the Right to Remain Silent</w:t>
            </w:r>
          </w:p>
        </w:tc>
      </w:tr>
      <w:tr w:rsidR="00217E36" w14:paraId="75E64177" w14:textId="77777777">
        <w:trPr>
          <w:trHeight w:val="340"/>
        </w:trPr>
        <w:tc>
          <w:tcPr>
            <w:tcW w:w="14390" w:type="dxa"/>
            <w:gridSpan w:val="3"/>
          </w:tcPr>
          <w:p w14:paraId="57F45016" w14:textId="77777777" w:rsidR="00217E36" w:rsidRDefault="006E4E1D">
            <w:pPr>
              <w:rPr>
                <w:sz w:val="20"/>
                <w:szCs w:val="20"/>
              </w:rPr>
            </w:pPr>
            <w:r>
              <w:rPr>
                <w:b/>
                <w:sz w:val="20"/>
                <w:szCs w:val="20"/>
              </w:rPr>
              <w:t>Driving Question:</w:t>
            </w:r>
            <w:r>
              <w:rPr>
                <w:sz w:val="20"/>
                <w:szCs w:val="20"/>
              </w:rPr>
              <w:t xml:space="preserve"> How does the law interact with our everyday lives and how can we better navigate situations that we may encounter involving the law?</w:t>
            </w:r>
          </w:p>
          <w:p w14:paraId="52B14664" w14:textId="77777777" w:rsidR="00217E36" w:rsidRDefault="00217E36">
            <w:pPr>
              <w:rPr>
                <w:color w:val="808080"/>
              </w:rPr>
            </w:pPr>
          </w:p>
        </w:tc>
      </w:tr>
      <w:tr w:rsidR="00217E36" w14:paraId="1921EDB9" w14:textId="77777777">
        <w:tc>
          <w:tcPr>
            <w:tcW w:w="14390" w:type="dxa"/>
            <w:gridSpan w:val="3"/>
            <w:shd w:val="clear" w:color="auto" w:fill="5B9BD5"/>
          </w:tcPr>
          <w:p w14:paraId="1D6A7BF3" w14:textId="77777777" w:rsidR="00217E36" w:rsidRDefault="00217E36">
            <w:pPr>
              <w:rPr>
                <w:sz w:val="20"/>
                <w:szCs w:val="20"/>
              </w:rPr>
            </w:pPr>
          </w:p>
        </w:tc>
      </w:tr>
      <w:tr w:rsidR="00217E36" w14:paraId="4E6C1B0E" w14:textId="77777777">
        <w:tc>
          <w:tcPr>
            <w:tcW w:w="7195" w:type="dxa"/>
            <w:gridSpan w:val="2"/>
          </w:tcPr>
          <w:p w14:paraId="45A9A0E2" w14:textId="77777777" w:rsidR="00217E36" w:rsidRDefault="006E4E1D">
            <w:pPr>
              <w:jc w:val="center"/>
              <w:rPr>
                <w:b/>
                <w:sz w:val="24"/>
                <w:szCs w:val="24"/>
              </w:rPr>
            </w:pPr>
            <w:r>
              <w:rPr>
                <w:b/>
                <w:sz w:val="24"/>
                <w:szCs w:val="24"/>
              </w:rPr>
              <w:t>Description of Activity/Product</w:t>
            </w:r>
          </w:p>
          <w:p w14:paraId="178DCD4E" w14:textId="77777777" w:rsidR="00217E36" w:rsidRDefault="006E4E1D">
            <w:pPr>
              <w:jc w:val="center"/>
              <w:rPr>
                <w:sz w:val="20"/>
                <w:szCs w:val="20"/>
              </w:rPr>
            </w:pPr>
            <w:r>
              <w:rPr>
                <w:sz w:val="20"/>
                <w:szCs w:val="20"/>
              </w:rPr>
              <w:t>What will students, specialists, guests, etc. be doing during this portion?</w:t>
            </w:r>
          </w:p>
        </w:tc>
        <w:tc>
          <w:tcPr>
            <w:tcW w:w="7195" w:type="dxa"/>
          </w:tcPr>
          <w:p w14:paraId="3609DC96" w14:textId="77777777" w:rsidR="00217E36" w:rsidRDefault="006E4E1D">
            <w:pPr>
              <w:jc w:val="center"/>
              <w:rPr>
                <w:b/>
                <w:sz w:val="24"/>
                <w:szCs w:val="24"/>
              </w:rPr>
            </w:pPr>
            <w:r>
              <w:rPr>
                <w:b/>
                <w:sz w:val="24"/>
                <w:szCs w:val="24"/>
              </w:rPr>
              <w:t>Learning Outcomes/Targets</w:t>
            </w:r>
          </w:p>
          <w:p w14:paraId="336049A0" w14:textId="77777777" w:rsidR="00217E36" w:rsidRDefault="006E4E1D">
            <w:pPr>
              <w:jc w:val="center"/>
              <w:rPr>
                <w:sz w:val="20"/>
                <w:szCs w:val="20"/>
              </w:rPr>
            </w:pPr>
            <w:r>
              <w:rPr>
                <w:sz w:val="20"/>
                <w:szCs w:val="20"/>
              </w:rPr>
              <w:t xml:space="preserve">What knowledge, understanding &amp; success skills will </w:t>
            </w:r>
          </w:p>
          <w:p w14:paraId="0FF53E85" w14:textId="77777777" w:rsidR="00217E36" w:rsidRDefault="006E4E1D">
            <w:pPr>
              <w:jc w:val="center"/>
              <w:rPr>
                <w:sz w:val="20"/>
                <w:szCs w:val="20"/>
              </w:rPr>
            </w:pPr>
            <w:r>
              <w:rPr>
                <w:sz w:val="20"/>
                <w:szCs w:val="20"/>
              </w:rPr>
              <w:t>students need to successfully complete this portion?</w:t>
            </w:r>
          </w:p>
        </w:tc>
      </w:tr>
      <w:tr w:rsidR="00217E36" w14:paraId="67C771EB" w14:textId="77777777">
        <w:tc>
          <w:tcPr>
            <w:tcW w:w="1705" w:type="dxa"/>
          </w:tcPr>
          <w:p w14:paraId="2456BE68" w14:textId="77777777" w:rsidR="00217E36" w:rsidRDefault="006E4E1D">
            <w:pPr>
              <w:rPr>
                <w:sz w:val="20"/>
                <w:szCs w:val="20"/>
              </w:rPr>
            </w:pPr>
            <w:r>
              <w:rPr>
                <w:rFonts w:ascii="MS Gothic" w:eastAsia="MS Gothic" w:hAnsi="MS Gothic" w:cs="MS Gothic"/>
                <w:sz w:val="20"/>
                <w:szCs w:val="20"/>
                <w:highlight w:val="black"/>
              </w:rPr>
              <w:t>☐</w:t>
            </w:r>
            <w:r>
              <w:rPr>
                <w:sz w:val="20"/>
                <w:szCs w:val="20"/>
              </w:rPr>
              <w:t>Formative</w:t>
            </w:r>
          </w:p>
          <w:p w14:paraId="2ED358D9"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7D045817" w14:textId="77777777" w:rsidR="00217E36" w:rsidRDefault="006E4E1D">
            <w:pPr>
              <w:rPr>
                <w:sz w:val="20"/>
                <w:szCs w:val="20"/>
              </w:rPr>
            </w:pPr>
            <w:r>
              <w:t>Watching clips from “Live PD” and various shows involving the law, journal reflection.</w:t>
            </w:r>
          </w:p>
        </w:tc>
        <w:tc>
          <w:tcPr>
            <w:tcW w:w="7195" w:type="dxa"/>
            <w:vMerge w:val="restart"/>
          </w:tcPr>
          <w:p w14:paraId="2AB473B3" w14:textId="77777777" w:rsidR="00217E36" w:rsidRDefault="006E4E1D">
            <w:pPr>
              <w:rPr>
                <w:sz w:val="20"/>
                <w:szCs w:val="20"/>
              </w:rPr>
            </w:pPr>
            <w:r>
              <w:rPr>
                <w:sz w:val="20"/>
                <w:szCs w:val="20"/>
              </w:rPr>
              <w:t xml:space="preserve">Students may share personal experiences with the law and can journal about knowledge that they can bring to the discussion. </w:t>
            </w:r>
          </w:p>
        </w:tc>
      </w:tr>
      <w:tr w:rsidR="00217E36" w14:paraId="2E9A75F6" w14:textId="77777777">
        <w:tc>
          <w:tcPr>
            <w:tcW w:w="1705" w:type="dxa"/>
          </w:tcPr>
          <w:p w14:paraId="696A20AE"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2774AB06"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41D1C9AA"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28325959" w14:textId="77777777" w:rsidR="00217E36" w:rsidRDefault="00217E36">
            <w:pPr>
              <w:widowControl w:val="0"/>
              <w:pBdr>
                <w:top w:val="nil"/>
                <w:left w:val="nil"/>
                <w:bottom w:val="nil"/>
                <w:right w:val="nil"/>
                <w:between w:val="nil"/>
              </w:pBdr>
              <w:spacing w:line="276" w:lineRule="auto"/>
              <w:rPr>
                <w:sz w:val="20"/>
                <w:szCs w:val="20"/>
              </w:rPr>
            </w:pPr>
          </w:p>
        </w:tc>
      </w:tr>
      <w:tr w:rsidR="00217E36" w14:paraId="1F935484" w14:textId="77777777">
        <w:tc>
          <w:tcPr>
            <w:tcW w:w="1705" w:type="dxa"/>
          </w:tcPr>
          <w:p w14:paraId="76AC34E8"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4776A09E"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CFC9C73" w14:textId="77777777" w:rsidR="00217E36" w:rsidRDefault="006E4E1D">
            <w:pPr>
              <w:rPr>
                <w:sz w:val="20"/>
                <w:szCs w:val="20"/>
              </w:rPr>
            </w:pPr>
            <w:r>
              <w:t>Prepare questions for police officer.</w:t>
            </w:r>
          </w:p>
        </w:tc>
        <w:tc>
          <w:tcPr>
            <w:tcW w:w="7195" w:type="dxa"/>
            <w:vMerge w:val="restart"/>
          </w:tcPr>
          <w:p w14:paraId="720AB374" w14:textId="77777777" w:rsidR="00217E36" w:rsidRDefault="006E4E1D">
            <w:pPr>
              <w:rPr>
                <w:sz w:val="20"/>
                <w:szCs w:val="20"/>
              </w:rPr>
            </w:pPr>
            <w:r>
              <w:t>Clarification about Miranda rights and what rights we have as citizens</w:t>
            </w:r>
            <w:r>
              <w:rPr>
                <w:color w:val="808080"/>
              </w:rPr>
              <w:t>.</w:t>
            </w:r>
          </w:p>
        </w:tc>
      </w:tr>
      <w:tr w:rsidR="00217E36" w14:paraId="33954B01" w14:textId="77777777">
        <w:tc>
          <w:tcPr>
            <w:tcW w:w="1705" w:type="dxa"/>
          </w:tcPr>
          <w:p w14:paraId="721E0AAA" w14:textId="77777777" w:rsidR="00217E36" w:rsidRDefault="006E4E1D">
            <w:pPr>
              <w:rPr>
                <w:sz w:val="20"/>
                <w:szCs w:val="20"/>
              </w:rPr>
            </w:pPr>
            <w:r>
              <w:rPr>
                <w:rFonts w:ascii="MS Gothic" w:eastAsia="MS Gothic" w:hAnsi="MS Gothic" w:cs="MS Gothic"/>
                <w:sz w:val="20"/>
                <w:szCs w:val="20"/>
                <w:highlight w:val="black"/>
              </w:rPr>
              <w:t>☐</w:t>
            </w:r>
            <w:r>
              <w:rPr>
                <w:sz w:val="20"/>
                <w:szCs w:val="20"/>
              </w:rPr>
              <w:t>Team</w:t>
            </w:r>
          </w:p>
          <w:p w14:paraId="058C1D3D"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B4A5BD7"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1EB2272A" w14:textId="77777777" w:rsidR="00217E36" w:rsidRDefault="00217E36">
            <w:pPr>
              <w:widowControl w:val="0"/>
              <w:pBdr>
                <w:top w:val="nil"/>
                <w:left w:val="nil"/>
                <w:bottom w:val="nil"/>
                <w:right w:val="nil"/>
                <w:between w:val="nil"/>
              </w:pBdr>
              <w:spacing w:line="276" w:lineRule="auto"/>
              <w:rPr>
                <w:sz w:val="20"/>
                <w:szCs w:val="20"/>
              </w:rPr>
            </w:pPr>
          </w:p>
        </w:tc>
      </w:tr>
      <w:tr w:rsidR="00217E36" w14:paraId="55F6EEB2" w14:textId="77777777">
        <w:tc>
          <w:tcPr>
            <w:tcW w:w="1705" w:type="dxa"/>
          </w:tcPr>
          <w:p w14:paraId="016B298D"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0725C4F1"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4F01064D" w14:textId="77777777" w:rsidR="00217E36" w:rsidRDefault="006E4E1D">
            <w:pPr>
              <w:rPr>
                <w:sz w:val="20"/>
                <w:szCs w:val="20"/>
              </w:rPr>
            </w:pPr>
            <w:r>
              <w:t>Guest speaker: police officer.</w:t>
            </w:r>
          </w:p>
        </w:tc>
        <w:tc>
          <w:tcPr>
            <w:tcW w:w="7195" w:type="dxa"/>
            <w:vMerge w:val="restart"/>
          </w:tcPr>
          <w:p w14:paraId="755B9884" w14:textId="77777777" w:rsidR="00217E36" w:rsidRDefault="006E4E1D">
            <w:pPr>
              <w:rPr>
                <w:sz w:val="20"/>
                <w:szCs w:val="20"/>
              </w:rPr>
            </w:pPr>
            <w:r>
              <w:t>Learning about Miranda rights and what rights we have as citizens. Also, learning about experiences and effective communication when dealing with the law.</w:t>
            </w:r>
          </w:p>
        </w:tc>
      </w:tr>
      <w:tr w:rsidR="00217E36" w14:paraId="1F10175B" w14:textId="77777777">
        <w:tc>
          <w:tcPr>
            <w:tcW w:w="1705" w:type="dxa"/>
          </w:tcPr>
          <w:p w14:paraId="7D300E7C" w14:textId="77777777" w:rsidR="00217E36" w:rsidRDefault="006E4E1D">
            <w:pPr>
              <w:rPr>
                <w:sz w:val="20"/>
                <w:szCs w:val="20"/>
              </w:rPr>
            </w:pPr>
            <w:r>
              <w:rPr>
                <w:rFonts w:ascii="MS Gothic" w:eastAsia="MS Gothic" w:hAnsi="MS Gothic" w:cs="MS Gothic"/>
                <w:sz w:val="20"/>
                <w:szCs w:val="20"/>
                <w:highlight w:val="black"/>
              </w:rPr>
              <w:t>☐</w:t>
            </w:r>
            <w:r>
              <w:rPr>
                <w:sz w:val="20"/>
                <w:szCs w:val="20"/>
              </w:rPr>
              <w:t>Team</w:t>
            </w:r>
          </w:p>
          <w:p w14:paraId="37A8937F"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592F5111"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0745E287" w14:textId="77777777" w:rsidR="00217E36" w:rsidRDefault="00217E36">
            <w:pPr>
              <w:widowControl w:val="0"/>
              <w:pBdr>
                <w:top w:val="nil"/>
                <w:left w:val="nil"/>
                <w:bottom w:val="nil"/>
                <w:right w:val="nil"/>
                <w:between w:val="nil"/>
              </w:pBdr>
              <w:spacing w:line="276" w:lineRule="auto"/>
              <w:rPr>
                <w:sz w:val="20"/>
                <w:szCs w:val="20"/>
              </w:rPr>
            </w:pPr>
          </w:p>
        </w:tc>
      </w:tr>
      <w:tr w:rsidR="00217E36" w14:paraId="73F3439B" w14:textId="77777777">
        <w:tc>
          <w:tcPr>
            <w:tcW w:w="1705" w:type="dxa"/>
          </w:tcPr>
          <w:p w14:paraId="475CCE62" w14:textId="77777777" w:rsidR="00217E36" w:rsidRDefault="006E4E1D">
            <w:pPr>
              <w:rPr>
                <w:sz w:val="20"/>
                <w:szCs w:val="20"/>
              </w:rPr>
            </w:pPr>
            <w:r>
              <w:rPr>
                <w:rFonts w:ascii="MS Gothic" w:eastAsia="MS Gothic" w:hAnsi="MS Gothic" w:cs="MS Gothic"/>
                <w:sz w:val="20"/>
                <w:szCs w:val="20"/>
                <w:highlight w:val="black"/>
              </w:rPr>
              <w:t>☐</w:t>
            </w:r>
            <w:r>
              <w:rPr>
                <w:sz w:val="20"/>
                <w:szCs w:val="20"/>
              </w:rPr>
              <w:t>Formative</w:t>
            </w:r>
          </w:p>
          <w:p w14:paraId="4E6654A6"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46CA5658" w14:textId="77777777" w:rsidR="00217E36" w:rsidRDefault="006E4E1D">
            <w:pPr>
              <w:rPr>
                <w:sz w:val="20"/>
                <w:szCs w:val="20"/>
              </w:rPr>
            </w:pPr>
            <w:r>
              <w:t>Team building exercises involving communication.</w:t>
            </w:r>
          </w:p>
        </w:tc>
        <w:tc>
          <w:tcPr>
            <w:tcW w:w="7195" w:type="dxa"/>
            <w:vMerge w:val="restart"/>
          </w:tcPr>
          <w:p w14:paraId="5B5F5957" w14:textId="77777777" w:rsidR="00217E36" w:rsidRDefault="006E4E1D">
            <w:pPr>
              <w:rPr>
                <w:sz w:val="20"/>
                <w:szCs w:val="20"/>
              </w:rPr>
            </w:pPr>
            <w:r>
              <w:t>We can effectively communicate in stressful/all situations.</w:t>
            </w:r>
          </w:p>
        </w:tc>
      </w:tr>
      <w:tr w:rsidR="00217E36" w14:paraId="494DEF8C" w14:textId="77777777">
        <w:tc>
          <w:tcPr>
            <w:tcW w:w="1705" w:type="dxa"/>
          </w:tcPr>
          <w:p w14:paraId="56758BD1"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7681AA2A"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769F3E8"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66BF05C9" w14:textId="77777777" w:rsidR="00217E36" w:rsidRDefault="00217E36">
            <w:pPr>
              <w:widowControl w:val="0"/>
              <w:pBdr>
                <w:top w:val="nil"/>
                <w:left w:val="nil"/>
                <w:bottom w:val="nil"/>
                <w:right w:val="nil"/>
                <w:between w:val="nil"/>
              </w:pBdr>
              <w:spacing w:line="276" w:lineRule="auto"/>
              <w:rPr>
                <w:sz w:val="20"/>
                <w:szCs w:val="20"/>
              </w:rPr>
            </w:pPr>
          </w:p>
        </w:tc>
      </w:tr>
      <w:tr w:rsidR="00217E36" w14:paraId="2B12DB9E" w14:textId="77777777">
        <w:tc>
          <w:tcPr>
            <w:tcW w:w="1705" w:type="dxa"/>
          </w:tcPr>
          <w:p w14:paraId="4DEBAD8B"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656D859C"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35ABA2E4" w14:textId="77777777" w:rsidR="00217E36" w:rsidRDefault="006E4E1D">
            <w:pPr>
              <w:rPr>
                <w:sz w:val="20"/>
                <w:szCs w:val="20"/>
              </w:rPr>
            </w:pPr>
            <w:r>
              <w:rPr>
                <w:sz w:val="20"/>
                <w:szCs w:val="20"/>
              </w:rPr>
              <w:t>Public defender--Guest that has been accused of a crime or used a public defender.</w:t>
            </w:r>
          </w:p>
        </w:tc>
        <w:tc>
          <w:tcPr>
            <w:tcW w:w="7195" w:type="dxa"/>
            <w:vMerge w:val="restart"/>
          </w:tcPr>
          <w:p w14:paraId="1494C9EA" w14:textId="77777777" w:rsidR="00217E36" w:rsidRDefault="006E4E1D">
            <w:pPr>
              <w:rPr>
                <w:sz w:val="20"/>
                <w:szCs w:val="20"/>
              </w:rPr>
            </w:pPr>
            <w:r>
              <w:rPr>
                <w:sz w:val="20"/>
                <w:szCs w:val="20"/>
              </w:rPr>
              <w:t>Learning about different experiences and roles within the judicial system/courtroom and how to utilize our rights.</w:t>
            </w:r>
          </w:p>
        </w:tc>
      </w:tr>
      <w:tr w:rsidR="00217E36" w14:paraId="68AACC28" w14:textId="77777777">
        <w:tc>
          <w:tcPr>
            <w:tcW w:w="1705" w:type="dxa"/>
          </w:tcPr>
          <w:p w14:paraId="0D800C6D" w14:textId="77777777" w:rsidR="00217E36" w:rsidRDefault="006E4E1D">
            <w:pPr>
              <w:rPr>
                <w:sz w:val="20"/>
                <w:szCs w:val="20"/>
              </w:rPr>
            </w:pPr>
            <w:r>
              <w:rPr>
                <w:rFonts w:ascii="MS Gothic" w:eastAsia="MS Gothic" w:hAnsi="MS Gothic" w:cs="MS Gothic"/>
                <w:sz w:val="20"/>
                <w:szCs w:val="20"/>
                <w:highlight w:val="black"/>
              </w:rPr>
              <w:t>☐</w:t>
            </w:r>
            <w:r>
              <w:rPr>
                <w:sz w:val="20"/>
                <w:szCs w:val="20"/>
              </w:rPr>
              <w:t>Team</w:t>
            </w:r>
          </w:p>
          <w:p w14:paraId="046964C7"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5A4BDC17"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2B47483B" w14:textId="77777777" w:rsidR="00217E36" w:rsidRDefault="00217E36">
            <w:pPr>
              <w:widowControl w:val="0"/>
              <w:pBdr>
                <w:top w:val="nil"/>
                <w:left w:val="nil"/>
                <w:bottom w:val="nil"/>
                <w:right w:val="nil"/>
                <w:between w:val="nil"/>
              </w:pBdr>
              <w:spacing w:line="276" w:lineRule="auto"/>
              <w:rPr>
                <w:sz w:val="20"/>
                <w:szCs w:val="20"/>
              </w:rPr>
            </w:pPr>
          </w:p>
        </w:tc>
      </w:tr>
      <w:tr w:rsidR="00217E36" w14:paraId="0D4F9A1E" w14:textId="77777777">
        <w:tc>
          <w:tcPr>
            <w:tcW w:w="1705" w:type="dxa"/>
          </w:tcPr>
          <w:p w14:paraId="7B671ABB" w14:textId="77777777" w:rsidR="00217E36" w:rsidRDefault="006E4E1D">
            <w:pPr>
              <w:rPr>
                <w:sz w:val="20"/>
                <w:szCs w:val="20"/>
              </w:rPr>
            </w:pPr>
            <w:r>
              <w:rPr>
                <w:rFonts w:ascii="MS Gothic" w:eastAsia="MS Gothic" w:hAnsi="MS Gothic" w:cs="MS Gothic"/>
                <w:sz w:val="20"/>
                <w:szCs w:val="20"/>
                <w:highlight w:val="black"/>
              </w:rPr>
              <w:t>☐</w:t>
            </w:r>
            <w:r>
              <w:rPr>
                <w:sz w:val="20"/>
                <w:szCs w:val="20"/>
              </w:rPr>
              <w:t>Formative</w:t>
            </w:r>
          </w:p>
          <w:p w14:paraId="3D796FF8"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76C956A1" w14:textId="77777777" w:rsidR="00217E36" w:rsidRDefault="006E4E1D">
            <w:pPr>
              <w:rPr>
                <w:sz w:val="20"/>
                <w:szCs w:val="20"/>
              </w:rPr>
            </w:pPr>
            <w:r>
              <w:rPr>
                <w:sz w:val="20"/>
                <w:szCs w:val="20"/>
              </w:rPr>
              <w:t>Mock Trial preparation: Exit Ticket: What do you want to ask our guest (law student/lawyer)?</w:t>
            </w:r>
          </w:p>
        </w:tc>
        <w:tc>
          <w:tcPr>
            <w:tcW w:w="7195" w:type="dxa"/>
            <w:vMerge w:val="restart"/>
          </w:tcPr>
          <w:p w14:paraId="250D6104" w14:textId="77777777" w:rsidR="00217E36" w:rsidRDefault="006E4E1D">
            <w:pPr>
              <w:rPr>
                <w:sz w:val="20"/>
                <w:szCs w:val="20"/>
              </w:rPr>
            </w:pPr>
            <w:r>
              <w:rPr>
                <w:sz w:val="20"/>
                <w:szCs w:val="20"/>
              </w:rPr>
              <w:t>We are aware of the different roles within a courtroom and how a trial proceeds.</w:t>
            </w:r>
          </w:p>
        </w:tc>
      </w:tr>
      <w:tr w:rsidR="00217E36" w14:paraId="5D55E221" w14:textId="77777777">
        <w:tc>
          <w:tcPr>
            <w:tcW w:w="1705" w:type="dxa"/>
          </w:tcPr>
          <w:p w14:paraId="41D82533"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1C17E720"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5C0A890B"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1B3863B5" w14:textId="77777777" w:rsidR="00217E36" w:rsidRDefault="00217E36">
            <w:pPr>
              <w:widowControl w:val="0"/>
              <w:pBdr>
                <w:top w:val="nil"/>
                <w:left w:val="nil"/>
                <w:bottom w:val="nil"/>
                <w:right w:val="nil"/>
                <w:between w:val="nil"/>
              </w:pBdr>
              <w:spacing w:line="276" w:lineRule="auto"/>
              <w:rPr>
                <w:sz w:val="20"/>
                <w:szCs w:val="20"/>
              </w:rPr>
            </w:pPr>
          </w:p>
        </w:tc>
      </w:tr>
      <w:tr w:rsidR="00217E36" w14:paraId="6CD2E0C7" w14:textId="77777777">
        <w:tc>
          <w:tcPr>
            <w:tcW w:w="1705" w:type="dxa"/>
          </w:tcPr>
          <w:p w14:paraId="42D101DA"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6740D751"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3D91376F" w14:textId="77777777" w:rsidR="00217E36" w:rsidRDefault="006E4E1D">
            <w:pPr>
              <w:rPr>
                <w:sz w:val="20"/>
                <w:szCs w:val="20"/>
              </w:rPr>
            </w:pPr>
            <w:r>
              <w:rPr>
                <w:sz w:val="20"/>
                <w:szCs w:val="20"/>
              </w:rPr>
              <w:t>Guest: Law student/lawyer</w:t>
            </w:r>
          </w:p>
        </w:tc>
        <w:tc>
          <w:tcPr>
            <w:tcW w:w="7195" w:type="dxa"/>
            <w:vMerge w:val="restart"/>
          </w:tcPr>
          <w:p w14:paraId="07088494" w14:textId="77777777" w:rsidR="00217E36" w:rsidRDefault="006E4E1D">
            <w:pPr>
              <w:rPr>
                <w:sz w:val="20"/>
                <w:szCs w:val="20"/>
              </w:rPr>
            </w:pPr>
            <w:r>
              <w:rPr>
                <w:sz w:val="20"/>
                <w:szCs w:val="20"/>
              </w:rPr>
              <w:t>We can discuss the different roles within a courtroom. Gain knowledge regarding courtroom atmosphere and what is needed to be successful within a courtroom.</w:t>
            </w:r>
          </w:p>
        </w:tc>
      </w:tr>
      <w:tr w:rsidR="00217E36" w14:paraId="1B1390E3" w14:textId="77777777">
        <w:tc>
          <w:tcPr>
            <w:tcW w:w="1705" w:type="dxa"/>
          </w:tcPr>
          <w:p w14:paraId="71062947" w14:textId="77777777" w:rsidR="00217E36" w:rsidRDefault="006E4E1D">
            <w:pPr>
              <w:rPr>
                <w:sz w:val="20"/>
                <w:szCs w:val="20"/>
              </w:rPr>
            </w:pPr>
            <w:r>
              <w:rPr>
                <w:rFonts w:ascii="MS Gothic" w:eastAsia="MS Gothic" w:hAnsi="MS Gothic" w:cs="MS Gothic"/>
                <w:sz w:val="20"/>
                <w:szCs w:val="20"/>
                <w:highlight w:val="black"/>
              </w:rPr>
              <w:t>☐</w:t>
            </w:r>
            <w:r>
              <w:rPr>
                <w:sz w:val="20"/>
                <w:szCs w:val="20"/>
              </w:rPr>
              <w:t>Team</w:t>
            </w:r>
          </w:p>
          <w:p w14:paraId="146A73B8"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52E6151C"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5FC4C702" w14:textId="77777777" w:rsidR="00217E36" w:rsidRDefault="00217E36">
            <w:pPr>
              <w:widowControl w:val="0"/>
              <w:pBdr>
                <w:top w:val="nil"/>
                <w:left w:val="nil"/>
                <w:bottom w:val="nil"/>
                <w:right w:val="nil"/>
                <w:between w:val="nil"/>
              </w:pBdr>
              <w:spacing w:line="276" w:lineRule="auto"/>
              <w:rPr>
                <w:sz w:val="20"/>
                <w:szCs w:val="20"/>
              </w:rPr>
            </w:pPr>
          </w:p>
        </w:tc>
      </w:tr>
      <w:tr w:rsidR="00217E36" w14:paraId="6E49D322" w14:textId="77777777">
        <w:tc>
          <w:tcPr>
            <w:tcW w:w="1705" w:type="dxa"/>
          </w:tcPr>
          <w:p w14:paraId="58AA234A"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1218AB06" w14:textId="77777777" w:rsidR="00217E36" w:rsidRDefault="006E4E1D">
            <w:pPr>
              <w:rPr>
                <w:sz w:val="20"/>
                <w:szCs w:val="20"/>
              </w:rPr>
            </w:pPr>
            <w:r>
              <w:rPr>
                <w:rFonts w:ascii="MS Gothic" w:eastAsia="MS Gothic" w:hAnsi="MS Gothic" w:cs="MS Gothic"/>
                <w:sz w:val="20"/>
                <w:szCs w:val="20"/>
                <w:highlight w:val="black"/>
              </w:rPr>
              <w:t>☐</w:t>
            </w:r>
            <w:r>
              <w:rPr>
                <w:sz w:val="20"/>
                <w:szCs w:val="20"/>
              </w:rPr>
              <w:t>Final Product</w:t>
            </w:r>
          </w:p>
        </w:tc>
        <w:tc>
          <w:tcPr>
            <w:tcW w:w="5490" w:type="dxa"/>
            <w:vMerge w:val="restart"/>
          </w:tcPr>
          <w:p w14:paraId="5765B030" w14:textId="77777777" w:rsidR="00217E36" w:rsidRDefault="006E4E1D">
            <w:pPr>
              <w:rPr>
                <w:sz w:val="20"/>
                <w:szCs w:val="20"/>
              </w:rPr>
            </w:pPr>
            <w:r>
              <w:rPr>
                <w:sz w:val="20"/>
                <w:szCs w:val="20"/>
              </w:rPr>
              <w:t>Police Officer/lawyer/law student guest during preparation for public product and throughout public product. (Participation Rubric)</w:t>
            </w:r>
          </w:p>
        </w:tc>
        <w:tc>
          <w:tcPr>
            <w:tcW w:w="7195" w:type="dxa"/>
            <w:vMerge w:val="restart"/>
          </w:tcPr>
          <w:p w14:paraId="73250550" w14:textId="77777777" w:rsidR="00217E36" w:rsidRDefault="006E4E1D">
            <w:pPr>
              <w:rPr>
                <w:sz w:val="20"/>
                <w:szCs w:val="20"/>
              </w:rPr>
            </w:pPr>
            <w:r>
              <w:rPr>
                <w:sz w:val="20"/>
                <w:szCs w:val="20"/>
              </w:rPr>
              <w:t>Effective communication, different roles within the courtroom, understanding how the law interacts with our daily lives.</w:t>
            </w:r>
          </w:p>
        </w:tc>
      </w:tr>
      <w:tr w:rsidR="00217E36" w14:paraId="06A52715" w14:textId="77777777">
        <w:tc>
          <w:tcPr>
            <w:tcW w:w="1705" w:type="dxa"/>
          </w:tcPr>
          <w:p w14:paraId="2135AFF9"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23AC973C" w14:textId="77777777" w:rsidR="00217E36" w:rsidRDefault="006E4E1D">
            <w:pPr>
              <w:rPr>
                <w:sz w:val="20"/>
                <w:szCs w:val="20"/>
              </w:rPr>
            </w:pPr>
            <w:r>
              <w:rPr>
                <w:rFonts w:ascii="MS Gothic" w:eastAsia="MS Gothic" w:hAnsi="MS Gothic" w:cs="MS Gothic"/>
                <w:sz w:val="20"/>
                <w:szCs w:val="20"/>
              </w:rPr>
              <w:lastRenderedPageBreak/>
              <w:t>☐</w:t>
            </w:r>
            <w:r>
              <w:rPr>
                <w:sz w:val="20"/>
                <w:szCs w:val="20"/>
              </w:rPr>
              <w:t>Individual</w:t>
            </w:r>
          </w:p>
        </w:tc>
        <w:tc>
          <w:tcPr>
            <w:tcW w:w="5490" w:type="dxa"/>
            <w:vMerge/>
          </w:tcPr>
          <w:p w14:paraId="2F329FFB"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44302917" w14:textId="77777777" w:rsidR="00217E36" w:rsidRDefault="00217E36">
            <w:pPr>
              <w:widowControl w:val="0"/>
              <w:pBdr>
                <w:top w:val="nil"/>
                <w:left w:val="nil"/>
                <w:bottom w:val="nil"/>
                <w:right w:val="nil"/>
                <w:between w:val="nil"/>
              </w:pBdr>
              <w:spacing w:line="276" w:lineRule="auto"/>
              <w:rPr>
                <w:sz w:val="20"/>
                <w:szCs w:val="20"/>
              </w:rPr>
            </w:pPr>
          </w:p>
        </w:tc>
      </w:tr>
      <w:tr w:rsidR="00217E36" w14:paraId="4879EFED" w14:textId="77777777">
        <w:tc>
          <w:tcPr>
            <w:tcW w:w="1705" w:type="dxa"/>
          </w:tcPr>
          <w:p w14:paraId="08D90E4C"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0A063FE5"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CCDF634" w14:textId="77777777" w:rsidR="00217E36" w:rsidRDefault="006E4E1D">
            <w:pPr>
              <w:rPr>
                <w:sz w:val="20"/>
                <w:szCs w:val="20"/>
              </w:rPr>
            </w:pPr>
            <w:r>
              <w:t>Field trip to the local courthouse to experience a public trial and speak with a judge.</w:t>
            </w:r>
          </w:p>
        </w:tc>
        <w:tc>
          <w:tcPr>
            <w:tcW w:w="7195" w:type="dxa"/>
            <w:vMerge w:val="restart"/>
          </w:tcPr>
          <w:p w14:paraId="746B03B3" w14:textId="77777777" w:rsidR="00217E36" w:rsidRDefault="006E4E1D">
            <w:pPr>
              <w:rPr>
                <w:sz w:val="20"/>
                <w:szCs w:val="20"/>
              </w:rPr>
            </w:pPr>
            <w:r>
              <w:t>Experiencing how the law interacts with civilian life.</w:t>
            </w:r>
          </w:p>
        </w:tc>
      </w:tr>
      <w:tr w:rsidR="00217E36" w14:paraId="3253D5E3" w14:textId="77777777">
        <w:tc>
          <w:tcPr>
            <w:tcW w:w="1705" w:type="dxa"/>
          </w:tcPr>
          <w:p w14:paraId="08F6215B" w14:textId="77777777" w:rsidR="00217E36" w:rsidRDefault="006E4E1D">
            <w:pPr>
              <w:rPr>
                <w:sz w:val="20"/>
                <w:szCs w:val="20"/>
              </w:rPr>
            </w:pPr>
            <w:r>
              <w:rPr>
                <w:rFonts w:ascii="MS Gothic" w:eastAsia="MS Gothic" w:hAnsi="MS Gothic" w:cs="MS Gothic"/>
                <w:sz w:val="20"/>
                <w:szCs w:val="20"/>
                <w:highlight w:val="black"/>
              </w:rPr>
              <w:t>☐</w:t>
            </w:r>
            <w:r>
              <w:rPr>
                <w:sz w:val="20"/>
                <w:szCs w:val="20"/>
              </w:rPr>
              <w:t>Team</w:t>
            </w:r>
          </w:p>
          <w:p w14:paraId="656A53C2"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3B1C200E"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4106861D" w14:textId="77777777" w:rsidR="00217E36" w:rsidRDefault="00217E36">
            <w:pPr>
              <w:widowControl w:val="0"/>
              <w:pBdr>
                <w:top w:val="nil"/>
                <w:left w:val="nil"/>
                <w:bottom w:val="nil"/>
                <w:right w:val="nil"/>
                <w:between w:val="nil"/>
              </w:pBdr>
              <w:spacing w:line="276" w:lineRule="auto"/>
              <w:rPr>
                <w:sz w:val="20"/>
                <w:szCs w:val="20"/>
              </w:rPr>
            </w:pPr>
          </w:p>
        </w:tc>
      </w:tr>
      <w:tr w:rsidR="00217E36" w14:paraId="571C970D" w14:textId="77777777">
        <w:tc>
          <w:tcPr>
            <w:tcW w:w="1705" w:type="dxa"/>
          </w:tcPr>
          <w:p w14:paraId="554126A7"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3F74AF8E"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7A7FC116" w14:textId="77777777" w:rsidR="00217E36" w:rsidRDefault="006E4E1D">
            <w:pPr>
              <w:rPr>
                <w:sz w:val="20"/>
                <w:szCs w:val="20"/>
              </w:rPr>
            </w:pPr>
            <w:r>
              <w:rPr>
                <w:sz w:val="20"/>
                <w:szCs w:val="20"/>
              </w:rPr>
              <w:t>Current events discussion: How does what we learn apply to what we see on TV or have experienced in our lives? Fishbowl discussion.</w:t>
            </w:r>
          </w:p>
        </w:tc>
        <w:tc>
          <w:tcPr>
            <w:tcW w:w="7195" w:type="dxa"/>
            <w:vMerge w:val="restart"/>
          </w:tcPr>
          <w:p w14:paraId="121F556B" w14:textId="77777777" w:rsidR="00217E36" w:rsidRDefault="006E4E1D">
            <w:pPr>
              <w:rPr>
                <w:sz w:val="20"/>
                <w:szCs w:val="20"/>
              </w:rPr>
            </w:pPr>
            <w:r>
              <w:rPr>
                <w:sz w:val="20"/>
                <w:szCs w:val="20"/>
              </w:rPr>
              <w:t>Using all that we have learned and applying it to our everyday lives.</w:t>
            </w:r>
          </w:p>
        </w:tc>
      </w:tr>
      <w:tr w:rsidR="00217E36" w14:paraId="3E9D7226" w14:textId="77777777">
        <w:tc>
          <w:tcPr>
            <w:tcW w:w="1705" w:type="dxa"/>
          </w:tcPr>
          <w:p w14:paraId="7EDBBBDD" w14:textId="77777777" w:rsidR="00217E36" w:rsidRDefault="006E4E1D">
            <w:pPr>
              <w:rPr>
                <w:sz w:val="20"/>
                <w:szCs w:val="20"/>
              </w:rPr>
            </w:pPr>
            <w:r>
              <w:rPr>
                <w:rFonts w:ascii="MS Gothic" w:eastAsia="MS Gothic" w:hAnsi="MS Gothic" w:cs="MS Gothic"/>
                <w:sz w:val="20"/>
                <w:szCs w:val="20"/>
                <w:highlight w:val="black"/>
              </w:rPr>
              <w:t>☐</w:t>
            </w:r>
            <w:r>
              <w:rPr>
                <w:sz w:val="20"/>
                <w:szCs w:val="20"/>
              </w:rPr>
              <w:t>Team</w:t>
            </w:r>
          </w:p>
          <w:p w14:paraId="4EC30DF0"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2BFA8562"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44DBC83C" w14:textId="77777777" w:rsidR="00217E36" w:rsidRDefault="00217E36">
            <w:pPr>
              <w:widowControl w:val="0"/>
              <w:pBdr>
                <w:top w:val="nil"/>
                <w:left w:val="nil"/>
                <w:bottom w:val="nil"/>
                <w:right w:val="nil"/>
                <w:between w:val="nil"/>
              </w:pBdr>
              <w:spacing w:line="276" w:lineRule="auto"/>
              <w:rPr>
                <w:sz w:val="20"/>
                <w:szCs w:val="20"/>
              </w:rPr>
            </w:pPr>
          </w:p>
        </w:tc>
      </w:tr>
      <w:tr w:rsidR="00217E36" w14:paraId="3AC9C7C0" w14:textId="77777777">
        <w:tc>
          <w:tcPr>
            <w:tcW w:w="1705" w:type="dxa"/>
          </w:tcPr>
          <w:p w14:paraId="3930F92B"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26D3A689"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0A8AD4A" w14:textId="77777777" w:rsidR="00217E36" w:rsidRDefault="006E4E1D">
            <w:pPr>
              <w:rPr>
                <w:sz w:val="20"/>
                <w:szCs w:val="20"/>
              </w:rPr>
            </w:pPr>
            <w:r>
              <w:rPr>
                <w:color w:val="808080"/>
              </w:rPr>
              <w:t>Click here to enter text.</w:t>
            </w:r>
          </w:p>
        </w:tc>
        <w:tc>
          <w:tcPr>
            <w:tcW w:w="7195" w:type="dxa"/>
            <w:vMerge w:val="restart"/>
          </w:tcPr>
          <w:p w14:paraId="020CA95B" w14:textId="77777777" w:rsidR="00217E36" w:rsidRDefault="006E4E1D">
            <w:pPr>
              <w:rPr>
                <w:sz w:val="20"/>
                <w:szCs w:val="20"/>
              </w:rPr>
            </w:pPr>
            <w:r>
              <w:rPr>
                <w:color w:val="808080"/>
              </w:rPr>
              <w:t>Click here to enter text.</w:t>
            </w:r>
          </w:p>
        </w:tc>
      </w:tr>
      <w:tr w:rsidR="00217E36" w14:paraId="3D95F6D6" w14:textId="77777777">
        <w:tc>
          <w:tcPr>
            <w:tcW w:w="1705" w:type="dxa"/>
          </w:tcPr>
          <w:p w14:paraId="6A00D35D"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3CB9739F"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319576A0"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4DF4A620" w14:textId="77777777" w:rsidR="00217E36" w:rsidRDefault="00217E36">
            <w:pPr>
              <w:widowControl w:val="0"/>
              <w:pBdr>
                <w:top w:val="nil"/>
                <w:left w:val="nil"/>
                <w:bottom w:val="nil"/>
                <w:right w:val="nil"/>
                <w:between w:val="nil"/>
              </w:pBdr>
              <w:spacing w:line="276" w:lineRule="auto"/>
              <w:rPr>
                <w:sz w:val="20"/>
                <w:szCs w:val="20"/>
              </w:rPr>
            </w:pPr>
          </w:p>
        </w:tc>
      </w:tr>
      <w:tr w:rsidR="00217E36" w14:paraId="6BD580F6" w14:textId="77777777">
        <w:tc>
          <w:tcPr>
            <w:tcW w:w="1705" w:type="dxa"/>
          </w:tcPr>
          <w:p w14:paraId="3D2B4815"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40792D63"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03CF0E0E" w14:textId="77777777" w:rsidR="00217E36" w:rsidRDefault="006E4E1D">
            <w:pPr>
              <w:rPr>
                <w:sz w:val="20"/>
                <w:szCs w:val="20"/>
              </w:rPr>
            </w:pPr>
            <w:r>
              <w:rPr>
                <w:color w:val="808080"/>
              </w:rPr>
              <w:t>Click here to enter text.</w:t>
            </w:r>
          </w:p>
        </w:tc>
        <w:tc>
          <w:tcPr>
            <w:tcW w:w="7195" w:type="dxa"/>
            <w:vMerge w:val="restart"/>
          </w:tcPr>
          <w:p w14:paraId="395ACF75" w14:textId="77777777" w:rsidR="00217E36" w:rsidRDefault="006E4E1D">
            <w:pPr>
              <w:rPr>
                <w:sz w:val="20"/>
                <w:szCs w:val="20"/>
              </w:rPr>
            </w:pPr>
            <w:r>
              <w:rPr>
                <w:color w:val="808080"/>
              </w:rPr>
              <w:t>Click here to enter text.</w:t>
            </w:r>
          </w:p>
        </w:tc>
      </w:tr>
      <w:tr w:rsidR="00217E36" w14:paraId="6DCBCB37" w14:textId="77777777">
        <w:tc>
          <w:tcPr>
            <w:tcW w:w="1705" w:type="dxa"/>
          </w:tcPr>
          <w:p w14:paraId="78C145D0"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29A044DC"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047E6EFD"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017482D5" w14:textId="77777777" w:rsidR="00217E36" w:rsidRDefault="00217E36">
            <w:pPr>
              <w:widowControl w:val="0"/>
              <w:pBdr>
                <w:top w:val="nil"/>
                <w:left w:val="nil"/>
                <w:bottom w:val="nil"/>
                <w:right w:val="nil"/>
                <w:between w:val="nil"/>
              </w:pBdr>
              <w:spacing w:line="276" w:lineRule="auto"/>
              <w:rPr>
                <w:sz w:val="20"/>
                <w:szCs w:val="20"/>
              </w:rPr>
            </w:pPr>
          </w:p>
        </w:tc>
      </w:tr>
      <w:tr w:rsidR="00217E36" w14:paraId="39633A01" w14:textId="77777777">
        <w:tc>
          <w:tcPr>
            <w:tcW w:w="1705" w:type="dxa"/>
          </w:tcPr>
          <w:p w14:paraId="3E3FF2C5"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36514343"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668E370E" w14:textId="77777777" w:rsidR="00217E36" w:rsidRDefault="006E4E1D">
            <w:pPr>
              <w:rPr>
                <w:sz w:val="20"/>
                <w:szCs w:val="20"/>
              </w:rPr>
            </w:pPr>
            <w:r>
              <w:rPr>
                <w:color w:val="808080"/>
              </w:rPr>
              <w:t>Click here to enter text.</w:t>
            </w:r>
          </w:p>
        </w:tc>
        <w:tc>
          <w:tcPr>
            <w:tcW w:w="7195" w:type="dxa"/>
            <w:vMerge w:val="restart"/>
          </w:tcPr>
          <w:p w14:paraId="78E30C7E" w14:textId="77777777" w:rsidR="00217E36" w:rsidRDefault="006E4E1D">
            <w:pPr>
              <w:rPr>
                <w:sz w:val="20"/>
                <w:szCs w:val="20"/>
              </w:rPr>
            </w:pPr>
            <w:r>
              <w:rPr>
                <w:color w:val="808080"/>
              </w:rPr>
              <w:t>Click here to enter text.</w:t>
            </w:r>
          </w:p>
        </w:tc>
      </w:tr>
      <w:tr w:rsidR="00217E36" w14:paraId="09C4A219" w14:textId="77777777">
        <w:tc>
          <w:tcPr>
            <w:tcW w:w="1705" w:type="dxa"/>
          </w:tcPr>
          <w:p w14:paraId="2EB5187F"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74799BB2"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7856FA84"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3BD587B9" w14:textId="77777777" w:rsidR="00217E36" w:rsidRDefault="00217E36">
            <w:pPr>
              <w:widowControl w:val="0"/>
              <w:pBdr>
                <w:top w:val="nil"/>
                <w:left w:val="nil"/>
                <w:bottom w:val="nil"/>
                <w:right w:val="nil"/>
                <w:between w:val="nil"/>
              </w:pBdr>
              <w:spacing w:line="276" w:lineRule="auto"/>
              <w:rPr>
                <w:sz w:val="20"/>
                <w:szCs w:val="20"/>
              </w:rPr>
            </w:pPr>
          </w:p>
        </w:tc>
      </w:tr>
      <w:tr w:rsidR="00217E36" w14:paraId="0A2D3311" w14:textId="77777777">
        <w:tc>
          <w:tcPr>
            <w:tcW w:w="1705" w:type="dxa"/>
          </w:tcPr>
          <w:p w14:paraId="578B3D0C"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13B1D665"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87A9CC9" w14:textId="77777777" w:rsidR="00217E36" w:rsidRDefault="006E4E1D">
            <w:pPr>
              <w:rPr>
                <w:sz w:val="20"/>
                <w:szCs w:val="20"/>
              </w:rPr>
            </w:pPr>
            <w:r>
              <w:rPr>
                <w:color w:val="808080"/>
              </w:rPr>
              <w:t>Click here to enter text.</w:t>
            </w:r>
          </w:p>
        </w:tc>
        <w:tc>
          <w:tcPr>
            <w:tcW w:w="7195" w:type="dxa"/>
            <w:vMerge w:val="restart"/>
          </w:tcPr>
          <w:p w14:paraId="02DD986D" w14:textId="77777777" w:rsidR="00217E36" w:rsidRDefault="006E4E1D">
            <w:pPr>
              <w:rPr>
                <w:sz w:val="20"/>
                <w:szCs w:val="20"/>
              </w:rPr>
            </w:pPr>
            <w:r>
              <w:rPr>
                <w:color w:val="808080"/>
              </w:rPr>
              <w:t>Click here to enter text.</w:t>
            </w:r>
          </w:p>
        </w:tc>
      </w:tr>
      <w:tr w:rsidR="00217E36" w14:paraId="57CFC098" w14:textId="77777777">
        <w:tc>
          <w:tcPr>
            <w:tcW w:w="1705" w:type="dxa"/>
          </w:tcPr>
          <w:p w14:paraId="030CBFC4"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1B25693C"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0542DF60"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7180086A" w14:textId="77777777" w:rsidR="00217E36" w:rsidRDefault="00217E36">
            <w:pPr>
              <w:widowControl w:val="0"/>
              <w:pBdr>
                <w:top w:val="nil"/>
                <w:left w:val="nil"/>
                <w:bottom w:val="nil"/>
                <w:right w:val="nil"/>
                <w:between w:val="nil"/>
              </w:pBdr>
              <w:spacing w:line="276" w:lineRule="auto"/>
              <w:rPr>
                <w:sz w:val="20"/>
                <w:szCs w:val="20"/>
              </w:rPr>
            </w:pPr>
          </w:p>
        </w:tc>
      </w:tr>
      <w:tr w:rsidR="00217E36" w14:paraId="115EFF21" w14:textId="77777777">
        <w:tc>
          <w:tcPr>
            <w:tcW w:w="1705" w:type="dxa"/>
          </w:tcPr>
          <w:p w14:paraId="581C6B3F"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554B3C88"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425E15C8" w14:textId="77777777" w:rsidR="00217E36" w:rsidRDefault="006E4E1D">
            <w:pPr>
              <w:rPr>
                <w:sz w:val="20"/>
                <w:szCs w:val="20"/>
              </w:rPr>
            </w:pPr>
            <w:r>
              <w:rPr>
                <w:color w:val="808080"/>
              </w:rPr>
              <w:t>Click here to enter text.</w:t>
            </w:r>
          </w:p>
        </w:tc>
        <w:tc>
          <w:tcPr>
            <w:tcW w:w="7195" w:type="dxa"/>
            <w:vMerge w:val="restart"/>
          </w:tcPr>
          <w:p w14:paraId="2E767479" w14:textId="77777777" w:rsidR="00217E36" w:rsidRDefault="006E4E1D">
            <w:pPr>
              <w:rPr>
                <w:sz w:val="20"/>
                <w:szCs w:val="20"/>
              </w:rPr>
            </w:pPr>
            <w:r>
              <w:rPr>
                <w:color w:val="808080"/>
              </w:rPr>
              <w:t>Click here to enter text.</w:t>
            </w:r>
          </w:p>
        </w:tc>
      </w:tr>
      <w:tr w:rsidR="00217E36" w14:paraId="684441A7" w14:textId="77777777">
        <w:tc>
          <w:tcPr>
            <w:tcW w:w="1705" w:type="dxa"/>
          </w:tcPr>
          <w:p w14:paraId="046E5F2C"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1945C7B8"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250BA22E"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4A598B5D" w14:textId="77777777" w:rsidR="00217E36" w:rsidRDefault="00217E36">
            <w:pPr>
              <w:widowControl w:val="0"/>
              <w:pBdr>
                <w:top w:val="nil"/>
                <w:left w:val="nil"/>
                <w:bottom w:val="nil"/>
                <w:right w:val="nil"/>
                <w:between w:val="nil"/>
              </w:pBdr>
              <w:spacing w:line="276" w:lineRule="auto"/>
              <w:rPr>
                <w:sz w:val="20"/>
                <w:szCs w:val="20"/>
              </w:rPr>
            </w:pPr>
          </w:p>
        </w:tc>
      </w:tr>
      <w:tr w:rsidR="00217E36" w14:paraId="398262D5" w14:textId="77777777">
        <w:tc>
          <w:tcPr>
            <w:tcW w:w="1705" w:type="dxa"/>
          </w:tcPr>
          <w:p w14:paraId="1D979FD4"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5CDB3AAA"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616683DE" w14:textId="77777777" w:rsidR="00217E36" w:rsidRDefault="006E4E1D">
            <w:pPr>
              <w:rPr>
                <w:sz w:val="20"/>
                <w:szCs w:val="20"/>
              </w:rPr>
            </w:pPr>
            <w:r>
              <w:rPr>
                <w:color w:val="808080"/>
              </w:rPr>
              <w:t>Click here to enter text.</w:t>
            </w:r>
          </w:p>
        </w:tc>
        <w:tc>
          <w:tcPr>
            <w:tcW w:w="7195" w:type="dxa"/>
            <w:vMerge w:val="restart"/>
          </w:tcPr>
          <w:p w14:paraId="34DDBC02" w14:textId="77777777" w:rsidR="00217E36" w:rsidRDefault="006E4E1D">
            <w:pPr>
              <w:rPr>
                <w:sz w:val="20"/>
                <w:szCs w:val="20"/>
              </w:rPr>
            </w:pPr>
            <w:r>
              <w:rPr>
                <w:color w:val="808080"/>
              </w:rPr>
              <w:t>Click here to enter text.</w:t>
            </w:r>
          </w:p>
        </w:tc>
      </w:tr>
      <w:tr w:rsidR="00217E36" w14:paraId="32ED9EE4" w14:textId="77777777">
        <w:tc>
          <w:tcPr>
            <w:tcW w:w="1705" w:type="dxa"/>
          </w:tcPr>
          <w:p w14:paraId="5A165181"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2541B0AF"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423F5D9"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529B8296" w14:textId="77777777" w:rsidR="00217E36" w:rsidRDefault="00217E36">
            <w:pPr>
              <w:widowControl w:val="0"/>
              <w:pBdr>
                <w:top w:val="nil"/>
                <w:left w:val="nil"/>
                <w:bottom w:val="nil"/>
                <w:right w:val="nil"/>
                <w:between w:val="nil"/>
              </w:pBdr>
              <w:spacing w:line="276" w:lineRule="auto"/>
              <w:rPr>
                <w:sz w:val="20"/>
                <w:szCs w:val="20"/>
              </w:rPr>
            </w:pPr>
          </w:p>
        </w:tc>
      </w:tr>
      <w:tr w:rsidR="00217E36" w14:paraId="4ADCE805" w14:textId="77777777">
        <w:tc>
          <w:tcPr>
            <w:tcW w:w="1705" w:type="dxa"/>
          </w:tcPr>
          <w:p w14:paraId="60F567F8" w14:textId="77777777" w:rsidR="00217E36" w:rsidRDefault="006E4E1D">
            <w:pPr>
              <w:rPr>
                <w:sz w:val="20"/>
                <w:szCs w:val="20"/>
              </w:rPr>
            </w:pPr>
            <w:r>
              <w:rPr>
                <w:rFonts w:ascii="MS Gothic" w:eastAsia="MS Gothic" w:hAnsi="MS Gothic" w:cs="MS Gothic"/>
                <w:sz w:val="20"/>
                <w:szCs w:val="20"/>
              </w:rPr>
              <w:t>☐</w:t>
            </w:r>
            <w:r>
              <w:rPr>
                <w:sz w:val="20"/>
                <w:szCs w:val="20"/>
              </w:rPr>
              <w:t>Formative</w:t>
            </w:r>
          </w:p>
          <w:p w14:paraId="41A27873" w14:textId="77777777" w:rsidR="00217E36" w:rsidRDefault="006E4E1D">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10F3A813" w14:textId="77777777" w:rsidR="00217E36" w:rsidRDefault="006E4E1D">
            <w:pPr>
              <w:rPr>
                <w:sz w:val="20"/>
                <w:szCs w:val="20"/>
              </w:rPr>
            </w:pPr>
            <w:r>
              <w:rPr>
                <w:color w:val="808080"/>
              </w:rPr>
              <w:t>Click here to enter text.</w:t>
            </w:r>
          </w:p>
        </w:tc>
        <w:tc>
          <w:tcPr>
            <w:tcW w:w="7195" w:type="dxa"/>
            <w:vMerge w:val="restart"/>
          </w:tcPr>
          <w:p w14:paraId="6E83A1A3" w14:textId="77777777" w:rsidR="00217E36" w:rsidRDefault="006E4E1D">
            <w:pPr>
              <w:rPr>
                <w:sz w:val="20"/>
                <w:szCs w:val="20"/>
              </w:rPr>
            </w:pPr>
            <w:r>
              <w:rPr>
                <w:color w:val="808080"/>
              </w:rPr>
              <w:t>Click here to enter text.</w:t>
            </w:r>
          </w:p>
        </w:tc>
      </w:tr>
      <w:tr w:rsidR="00217E36" w14:paraId="619A086D" w14:textId="77777777">
        <w:tc>
          <w:tcPr>
            <w:tcW w:w="1705" w:type="dxa"/>
          </w:tcPr>
          <w:p w14:paraId="17BDE0C2" w14:textId="77777777" w:rsidR="00217E36" w:rsidRDefault="006E4E1D">
            <w:pPr>
              <w:rPr>
                <w:sz w:val="20"/>
                <w:szCs w:val="20"/>
              </w:rPr>
            </w:pPr>
            <w:r>
              <w:rPr>
                <w:rFonts w:ascii="MS Gothic" w:eastAsia="MS Gothic" w:hAnsi="MS Gothic" w:cs="MS Gothic"/>
                <w:sz w:val="20"/>
                <w:szCs w:val="20"/>
              </w:rPr>
              <w:t>☐</w:t>
            </w:r>
            <w:r>
              <w:rPr>
                <w:sz w:val="20"/>
                <w:szCs w:val="20"/>
              </w:rPr>
              <w:t>Team</w:t>
            </w:r>
          </w:p>
          <w:p w14:paraId="6A643D41" w14:textId="77777777" w:rsidR="00217E36" w:rsidRDefault="006E4E1D">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228ECB18" w14:textId="77777777" w:rsidR="00217E36" w:rsidRDefault="00217E36">
            <w:pPr>
              <w:widowControl w:val="0"/>
              <w:pBdr>
                <w:top w:val="nil"/>
                <w:left w:val="nil"/>
                <w:bottom w:val="nil"/>
                <w:right w:val="nil"/>
                <w:between w:val="nil"/>
              </w:pBdr>
              <w:spacing w:line="276" w:lineRule="auto"/>
              <w:rPr>
                <w:sz w:val="20"/>
                <w:szCs w:val="20"/>
              </w:rPr>
            </w:pPr>
          </w:p>
        </w:tc>
        <w:tc>
          <w:tcPr>
            <w:tcW w:w="7195" w:type="dxa"/>
            <w:vMerge/>
          </w:tcPr>
          <w:p w14:paraId="5B122172" w14:textId="77777777" w:rsidR="00217E36" w:rsidRDefault="00217E36">
            <w:pPr>
              <w:widowControl w:val="0"/>
              <w:pBdr>
                <w:top w:val="nil"/>
                <w:left w:val="nil"/>
                <w:bottom w:val="nil"/>
                <w:right w:val="nil"/>
                <w:between w:val="nil"/>
              </w:pBdr>
              <w:spacing w:line="276" w:lineRule="auto"/>
              <w:rPr>
                <w:sz w:val="20"/>
                <w:szCs w:val="20"/>
              </w:rPr>
            </w:pPr>
          </w:p>
        </w:tc>
      </w:tr>
    </w:tbl>
    <w:p w14:paraId="6D421AA8" w14:textId="77777777" w:rsidR="00217E36" w:rsidRDefault="00217E36">
      <w:pPr>
        <w:rPr>
          <w:sz w:val="20"/>
          <w:szCs w:val="20"/>
        </w:rPr>
      </w:pPr>
    </w:p>
    <w:p w14:paraId="1C058FCD" w14:textId="77777777" w:rsidR="00217E36" w:rsidRDefault="006E4E1D">
      <w:pPr>
        <w:rPr>
          <w:sz w:val="20"/>
          <w:szCs w:val="20"/>
        </w:rPr>
      </w:pPr>
      <w:r>
        <w:br w:type="page"/>
      </w:r>
    </w:p>
    <w:tbl>
      <w:tblPr>
        <w:tblStyle w:val="a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8"/>
        <w:gridCol w:w="2878"/>
        <w:gridCol w:w="2878"/>
      </w:tblGrid>
      <w:tr w:rsidR="00217E36" w14:paraId="39EB8961" w14:textId="77777777">
        <w:tc>
          <w:tcPr>
            <w:tcW w:w="14390" w:type="dxa"/>
            <w:gridSpan w:val="5"/>
            <w:shd w:val="clear" w:color="auto" w:fill="5B9BD5"/>
          </w:tcPr>
          <w:p w14:paraId="1C6A6D30" w14:textId="77777777" w:rsidR="00217E36" w:rsidRDefault="006E4E1D">
            <w:pPr>
              <w:jc w:val="center"/>
              <w:rPr>
                <w:sz w:val="20"/>
                <w:szCs w:val="20"/>
              </w:rPr>
            </w:pPr>
            <w:r>
              <w:rPr>
                <w:b/>
                <w:sz w:val="28"/>
                <w:szCs w:val="28"/>
              </w:rPr>
              <w:lastRenderedPageBreak/>
              <w:t>P R O J E C T    C A L E N D A R</w:t>
            </w:r>
          </w:p>
        </w:tc>
      </w:tr>
      <w:tr w:rsidR="00217E36" w14:paraId="1C194BBB" w14:textId="77777777">
        <w:tc>
          <w:tcPr>
            <w:tcW w:w="2878" w:type="dxa"/>
          </w:tcPr>
          <w:p w14:paraId="1C0217E5" w14:textId="552E7007" w:rsidR="00217E36" w:rsidRDefault="006E4E1D">
            <w:pPr>
              <w:jc w:val="center"/>
              <w:rPr>
                <w:sz w:val="20"/>
                <w:szCs w:val="20"/>
              </w:rPr>
            </w:pPr>
            <w:r>
              <w:rPr>
                <w:sz w:val="20"/>
                <w:szCs w:val="20"/>
              </w:rPr>
              <w:t xml:space="preserve">M O N D A Y </w:t>
            </w:r>
          </w:p>
        </w:tc>
        <w:tc>
          <w:tcPr>
            <w:tcW w:w="2878" w:type="dxa"/>
          </w:tcPr>
          <w:p w14:paraId="175B74E0" w14:textId="3B1FA537" w:rsidR="00217E36" w:rsidRDefault="006E4E1D">
            <w:pPr>
              <w:jc w:val="center"/>
              <w:rPr>
                <w:sz w:val="20"/>
                <w:szCs w:val="20"/>
              </w:rPr>
            </w:pPr>
            <w:r>
              <w:rPr>
                <w:sz w:val="20"/>
                <w:szCs w:val="20"/>
              </w:rPr>
              <w:t xml:space="preserve">T U E S D A Y </w:t>
            </w:r>
          </w:p>
        </w:tc>
        <w:tc>
          <w:tcPr>
            <w:tcW w:w="2878" w:type="dxa"/>
          </w:tcPr>
          <w:p w14:paraId="2A9F7032" w14:textId="77777777" w:rsidR="00217E36" w:rsidRDefault="006E4E1D">
            <w:pPr>
              <w:jc w:val="center"/>
              <w:rPr>
                <w:sz w:val="20"/>
                <w:szCs w:val="20"/>
              </w:rPr>
            </w:pPr>
            <w:r>
              <w:rPr>
                <w:sz w:val="20"/>
                <w:szCs w:val="20"/>
              </w:rPr>
              <w:t>W E D N E S D A Y 39 minutes</w:t>
            </w:r>
          </w:p>
        </w:tc>
        <w:tc>
          <w:tcPr>
            <w:tcW w:w="2878" w:type="dxa"/>
          </w:tcPr>
          <w:p w14:paraId="419FF832" w14:textId="77777777" w:rsidR="00217E36" w:rsidRDefault="006E4E1D">
            <w:pPr>
              <w:jc w:val="center"/>
              <w:rPr>
                <w:sz w:val="20"/>
                <w:szCs w:val="20"/>
              </w:rPr>
            </w:pPr>
            <w:r>
              <w:rPr>
                <w:sz w:val="20"/>
                <w:szCs w:val="20"/>
              </w:rPr>
              <w:t>T H U R S D A Y 39 minutes</w:t>
            </w:r>
          </w:p>
        </w:tc>
        <w:tc>
          <w:tcPr>
            <w:tcW w:w="2878" w:type="dxa"/>
          </w:tcPr>
          <w:p w14:paraId="31015B53" w14:textId="77777777" w:rsidR="00217E36" w:rsidRDefault="006E4E1D">
            <w:pPr>
              <w:jc w:val="center"/>
              <w:rPr>
                <w:sz w:val="20"/>
                <w:szCs w:val="20"/>
              </w:rPr>
            </w:pPr>
            <w:r>
              <w:rPr>
                <w:sz w:val="20"/>
                <w:szCs w:val="20"/>
              </w:rPr>
              <w:t>F R I D A Y 39 minutes</w:t>
            </w:r>
          </w:p>
        </w:tc>
      </w:tr>
      <w:tr w:rsidR="00217E36" w14:paraId="3941BBA8" w14:textId="77777777">
        <w:tc>
          <w:tcPr>
            <w:tcW w:w="14390" w:type="dxa"/>
            <w:gridSpan w:val="5"/>
          </w:tcPr>
          <w:p w14:paraId="117B10D7" w14:textId="77777777" w:rsidR="00217E36" w:rsidRDefault="006E4E1D">
            <w:pPr>
              <w:jc w:val="center"/>
              <w:rPr>
                <w:b/>
                <w:sz w:val="20"/>
                <w:szCs w:val="20"/>
              </w:rPr>
            </w:pPr>
            <w:r>
              <w:rPr>
                <w:b/>
                <w:sz w:val="20"/>
                <w:szCs w:val="20"/>
              </w:rPr>
              <w:t xml:space="preserve">P R O J E C T    W E </w:t>
            </w:r>
            <w:proofErr w:type="spellStart"/>
            <w:r>
              <w:rPr>
                <w:b/>
                <w:sz w:val="20"/>
                <w:szCs w:val="20"/>
              </w:rPr>
              <w:t>E</w:t>
            </w:r>
            <w:proofErr w:type="spellEnd"/>
            <w:r>
              <w:rPr>
                <w:b/>
                <w:sz w:val="20"/>
                <w:szCs w:val="20"/>
              </w:rPr>
              <w:t xml:space="preserve"> K    O N E</w:t>
            </w:r>
          </w:p>
        </w:tc>
      </w:tr>
      <w:tr w:rsidR="0020000A" w14:paraId="1723627D" w14:textId="77777777">
        <w:trPr>
          <w:trHeight w:val="4240"/>
        </w:trPr>
        <w:tc>
          <w:tcPr>
            <w:tcW w:w="2878" w:type="dxa"/>
          </w:tcPr>
          <w:p w14:paraId="29C8F4AC" w14:textId="77777777" w:rsidR="0020000A" w:rsidRDefault="0020000A" w:rsidP="0020000A">
            <w:pPr>
              <w:rPr>
                <w:color w:val="000000"/>
                <w:sz w:val="20"/>
                <w:szCs w:val="20"/>
              </w:rPr>
            </w:pPr>
            <w:r>
              <w:rPr>
                <w:color w:val="000000"/>
                <w:sz w:val="20"/>
                <w:szCs w:val="20"/>
              </w:rPr>
              <w:t>Entry Event</w:t>
            </w:r>
          </w:p>
          <w:p w14:paraId="1D5F3FC1" w14:textId="77777777" w:rsidR="0020000A" w:rsidRDefault="0020000A" w:rsidP="0020000A"/>
          <w:p w14:paraId="6A1D9DB6" w14:textId="77777777" w:rsidR="0020000A" w:rsidRDefault="0020000A" w:rsidP="0020000A">
            <w:pPr>
              <w:rPr>
                <w:sz w:val="20"/>
                <w:szCs w:val="20"/>
              </w:rPr>
            </w:pPr>
            <w:r>
              <w:rPr>
                <w:color w:val="000000"/>
                <w:sz w:val="20"/>
                <w:szCs w:val="20"/>
              </w:rPr>
              <w:t xml:space="preserve">https://www.youtube.com/watch?v=i2XUF06ihDo --&gt;"Live PD" </w:t>
            </w:r>
            <w:r>
              <w:rPr>
                <w:sz w:val="20"/>
                <w:szCs w:val="20"/>
              </w:rPr>
              <w:t>episode</w:t>
            </w:r>
          </w:p>
          <w:p w14:paraId="0D383DB7" w14:textId="77777777" w:rsidR="0020000A" w:rsidRDefault="0020000A" w:rsidP="0020000A">
            <w:pPr>
              <w:rPr>
                <w:sz w:val="20"/>
                <w:szCs w:val="20"/>
              </w:rPr>
            </w:pPr>
          </w:p>
          <w:p w14:paraId="41A44CDA" w14:textId="77777777" w:rsidR="0020000A" w:rsidRDefault="0020000A" w:rsidP="0020000A">
            <w:proofErr w:type="gramStart"/>
            <w:r>
              <w:t>”Live</w:t>
            </w:r>
            <w:proofErr w:type="gramEnd"/>
            <w:r>
              <w:t xml:space="preserve"> PD” clips:</w:t>
            </w:r>
          </w:p>
          <w:p w14:paraId="572529F3" w14:textId="77777777" w:rsidR="0020000A" w:rsidRDefault="0020000A" w:rsidP="0020000A">
            <w:hyperlink r:id="rId9">
              <w:r>
                <w:rPr>
                  <w:color w:val="1155CC"/>
                  <w:u w:val="single"/>
                </w:rPr>
                <w:t>https://www.youtube.com/watch?v=fHX0yjm4bZ8</w:t>
              </w:r>
            </w:hyperlink>
            <w:r>
              <w:t xml:space="preserve"> → 5:08 long</w:t>
            </w:r>
          </w:p>
          <w:p w14:paraId="47C7388D" w14:textId="77777777" w:rsidR="0020000A" w:rsidRDefault="0020000A" w:rsidP="0020000A">
            <w:hyperlink r:id="rId10">
              <w:r>
                <w:rPr>
                  <w:color w:val="1155CC"/>
                  <w:u w:val="single"/>
                </w:rPr>
                <w:t>https://www.youtube.com/watch?v=faMcOGzRKsU</w:t>
              </w:r>
            </w:hyperlink>
            <w:r>
              <w:t xml:space="preserve"> → 3:08 long</w:t>
            </w:r>
          </w:p>
          <w:p w14:paraId="40D15AEE" w14:textId="418CE14F" w:rsidR="0020000A" w:rsidRDefault="0020000A" w:rsidP="0020000A">
            <w:pPr>
              <w:rPr>
                <w:sz w:val="20"/>
                <w:szCs w:val="20"/>
              </w:rPr>
            </w:pPr>
          </w:p>
        </w:tc>
        <w:tc>
          <w:tcPr>
            <w:tcW w:w="2878" w:type="dxa"/>
          </w:tcPr>
          <w:p w14:paraId="0DA8C942" w14:textId="77777777" w:rsidR="0020000A" w:rsidRDefault="0020000A" w:rsidP="0020000A">
            <w:pPr>
              <w:rPr>
                <w:sz w:val="20"/>
                <w:szCs w:val="20"/>
              </w:rPr>
            </w:pPr>
            <w:r>
              <w:rPr>
                <w:sz w:val="20"/>
                <w:szCs w:val="20"/>
              </w:rPr>
              <w:t>Students may share personal experiences with the law with the class or can journal about knowledge.</w:t>
            </w:r>
          </w:p>
          <w:p w14:paraId="1F3D9FD4" w14:textId="77777777" w:rsidR="0020000A" w:rsidRDefault="0020000A" w:rsidP="0020000A">
            <w:pPr>
              <w:rPr>
                <w:sz w:val="20"/>
                <w:szCs w:val="20"/>
              </w:rPr>
            </w:pPr>
          </w:p>
          <w:p w14:paraId="1A2939FF" w14:textId="77777777" w:rsidR="0020000A" w:rsidRDefault="0020000A" w:rsidP="0020000A">
            <w:pPr>
              <w:rPr>
                <w:sz w:val="20"/>
                <w:szCs w:val="20"/>
              </w:rPr>
            </w:pPr>
            <w:r>
              <w:rPr>
                <w:sz w:val="20"/>
                <w:szCs w:val="20"/>
              </w:rPr>
              <w:t>Journal prompt: How do you feel about our justice system?</w:t>
            </w:r>
          </w:p>
          <w:p w14:paraId="3AA2A508" w14:textId="77777777" w:rsidR="0020000A" w:rsidRDefault="0020000A" w:rsidP="0020000A">
            <w:r>
              <w:rPr>
                <w:sz w:val="20"/>
                <w:szCs w:val="20"/>
              </w:rPr>
              <w:t>(Can create specific question that is more appropriate for grade level.)</w:t>
            </w:r>
          </w:p>
          <w:p w14:paraId="778D0A96" w14:textId="77777777" w:rsidR="0020000A" w:rsidRDefault="0020000A" w:rsidP="0020000A"/>
          <w:p w14:paraId="33A54034" w14:textId="6DB973E0" w:rsidR="0020000A" w:rsidRDefault="0083788E" w:rsidP="0020000A">
            <w:r>
              <w:t>Student groups will decide on a scenario for their mock trial</w:t>
            </w:r>
          </w:p>
        </w:tc>
        <w:tc>
          <w:tcPr>
            <w:tcW w:w="2878" w:type="dxa"/>
          </w:tcPr>
          <w:p w14:paraId="2641792B" w14:textId="77777777" w:rsidR="0020000A" w:rsidRDefault="0020000A" w:rsidP="0020000A">
            <w:r>
              <w:rPr>
                <w:sz w:val="20"/>
                <w:szCs w:val="20"/>
              </w:rPr>
              <w:t>Warm up:</w:t>
            </w:r>
          </w:p>
          <w:p w14:paraId="38D222A4" w14:textId="77777777" w:rsidR="0020000A" w:rsidRDefault="0020000A" w:rsidP="0020000A">
            <w:r>
              <w:t>Fishbowl discussion about their comments in their journals regarding entry event.</w:t>
            </w:r>
          </w:p>
          <w:p w14:paraId="7087B402" w14:textId="77777777" w:rsidR="0020000A" w:rsidRDefault="0020000A" w:rsidP="0020000A"/>
          <w:p w14:paraId="3D41FD47" w14:textId="77777777" w:rsidR="0020000A" w:rsidRDefault="0020000A" w:rsidP="0020000A">
            <w:pPr>
              <w:rPr>
                <w:sz w:val="20"/>
                <w:szCs w:val="20"/>
              </w:rPr>
            </w:pPr>
            <w:r>
              <w:rPr>
                <w:sz w:val="20"/>
                <w:szCs w:val="20"/>
              </w:rPr>
              <w:t>What are our Miranda Rights?</w:t>
            </w:r>
          </w:p>
          <w:p w14:paraId="279E740C" w14:textId="77777777" w:rsidR="0020000A" w:rsidRDefault="0020000A" w:rsidP="0020000A"/>
          <w:p w14:paraId="04D6AF61" w14:textId="77777777" w:rsidR="0020000A" w:rsidRDefault="0020000A" w:rsidP="0020000A">
            <w:r>
              <w:rPr>
                <w:sz w:val="20"/>
                <w:szCs w:val="20"/>
              </w:rPr>
              <w:t>(Miranda Rights presentation)</w:t>
            </w:r>
          </w:p>
          <w:p w14:paraId="3B12C680" w14:textId="77777777" w:rsidR="0020000A" w:rsidRDefault="0020000A" w:rsidP="0020000A">
            <w:pPr>
              <w:rPr>
                <w:sz w:val="20"/>
                <w:szCs w:val="20"/>
              </w:rPr>
            </w:pPr>
            <w:hyperlink r:id="rId11" w:anchor="slide=id.g51df62f547_0_7">
              <w:r>
                <w:rPr>
                  <w:color w:val="1155CC"/>
                  <w:u w:val="single"/>
                </w:rPr>
                <w:t>Miranda Rights PowerPoint</w:t>
              </w:r>
            </w:hyperlink>
          </w:p>
          <w:p w14:paraId="5A55E10F" w14:textId="77777777" w:rsidR="0020000A" w:rsidRDefault="0020000A" w:rsidP="0020000A">
            <w:pPr>
              <w:rPr>
                <w:sz w:val="20"/>
                <w:szCs w:val="20"/>
              </w:rPr>
            </w:pPr>
          </w:p>
          <w:p w14:paraId="252BDAA5" w14:textId="2BA7DE02" w:rsidR="0020000A" w:rsidRDefault="0020000A" w:rsidP="0020000A">
            <w:pPr>
              <w:rPr>
                <w:sz w:val="20"/>
                <w:szCs w:val="20"/>
              </w:rPr>
            </w:pPr>
            <w:r>
              <w:rPr>
                <w:sz w:val="20"/>
                <w:szCs w:val="20"/>
              </w:rPr>
              <w:t>(</w:t>
            </w:r>
            <w:proofErr w:type="gramStart"/>
            <w:r>
              <w:rPr>
                <w:sz w:val="20"/>
                <w:szCs w:val="20"/>
              </w:rPr>
              <w:t>Also</w:t>
            </w:r>
            <w:proofErr w:type="gramEnd"/>
            <w:r>
              <w:rPr>
                <w:sz w:val="20"/>
                <w:szCs w:val="20"/>
              </w:rPr>
              <w:t xml:space="preserve"> a PDF attachment)</w:t>
            </w:r>
          </w:p>
          <w:p w14:paraId="53A4E977" w14:textId="77777777" w:rsidR="0020000A" w:rsidRDefault="0020000A" w:rsidP="0020000A"/>
        </w:tc>
        <w:tc>
          <w:tcPr>
            <w:tcW w:w="2878" w:type="dxa"/>
          </w:tcPr>
          <w:p w14:paraId="1F1E6562" w14:textId="77777777" w:rsidR="0020000A" w:rsidRDefault="0020000A" w:rsidP="0020000A">
            <w:pPr>
              <w:rPr>
                <w:sz w:val="20"/>
                <w:szCs w:val="20"/>
              </w:rPr>
            </w:pPr>
            <w:r>
              <w:rPr>
                <w:sz w:val="20"/>
                <w:szCs w:val="20"/>
              </w:rPr>
              <w:t>What are our Miranda Rights?</w:t>
            </w:r>
          </w:p>
          <w:p w14:paraId="6C242A8E" w14:textId="77777777" w:rsidR="0020000A" w:rsidRDefault="0020000A" w:rsidP="0020000A"/>
          <w:p w14:paraId="42816E24" w14:textId="77777777" w:rsidR="0020000A" w:rsidRDefault="0020000A" w:rsidP="0020000A">
            <w:r>
              <w:rPr>
                <w:sz w:val="20"/>
                <w:szCs w:val="20"/>
              </w:rPr>
              <w:t>(Miranda Rights presentation)</w:t>
            </w:r>
          </w:p>
          <w:p w14:paraId="7A6B2BEC" w14:textId="77777777" w:rsidR="0020000A" w:rsidRDefault="0020000A" w:rsidP="0020000A">
            <w:pPr>
              <w:rPr>
                <w:sz w:val="20"/>
                <w:szCs w:val="20"/>
              </w:rPr>
            </w:pPr>
            <w:hyperlink r:id="rId12" w:anchor="slide=id.g51df62f547_0_7">
              <w:r>
                <w:rPr>
                  <w:color w:val="1155CC"/>
                  <w:u w:val="single"/>
                </w:rPr>
                <w:t>Miranda Rights PowerPoint</w:t>
              </w:r>
            </w:hyperlink>
          </w:p>
          <w:p w14:paraId="78F25B83" w14:textId="77777777" w:rsidR="0020000A" w:rsidRDefault="0020000A" w:rsidP="0020000A">
            <w:pPr>
              <w:rPr>
                <w:color w:val="000000"/>
                <w:sz w:val="20"/>
                <w:szCs w:val="20"/>
              </w:rPr>
            </w:pPr>
          </w:p>
          <w:p w14:paraId="254313F1" w14:textId="54E8E8D6" w:rsidR="008451D2" w:rsidRDefault="008451D2" w:rsidP="0020000A">
            <w:pPr>
              <w:rPr>
                <w:color w:val="000000"/>
                <w:sz w:val="20"/>
                <w:szCs w:val="20"/>
              </w:rPr>
            </w:pPr>
            <w:r>
              <w:rPr>
                <w:color w:val="000000"/>
                <w:sz w:val="20"/>
                <w:szCs w:val="20"/>
              </w:rPr>
              <w:t xml:space="preserve">Share with students this link to view components and characters in a mock trial: </w:t>
            </w:r>
            <w:hyperlink r:id="rId13" w:history="1">
              <w:r w:rsidRPr="00252697">
                <w:rPr>
                  <w:rStyle w:val="Hyperlink"/>
                  <w:sz w:val="20"/>
                  <w:szCs w:val="20"/>
                </w:rPr>
                <w:t>https://www.scbar.org/public/students-educators/middle-school-mock-trial/msmt-training-videos/</w:t>
              </w:r>
            </w:hyperlink>
          </w:p>
          <w:p w14:paraId="789D51AB" w14:textId="571394DF" w:rsidR="008451D2" w:rsidRDefault="008451D2" w:rsidP="0020000A">
            <w:pPr>
              <w:rPr>
                <w:color w:val="000000"/>
                <w:sz w:val="20"/>
                <w:szCs w:val="20"/>
              </w:rPr>
            </w:pPr>
          </w:p>
        </w:tc>
        <w:tc>
          <w:tcPr>
            <w:tcW w:w="2878" w:type="dxa"/>
          </w:tcPr>
          <w:p w14:paraId="51E83BD2" w14:textId="77777777" w:rsidR="0020000A" w:rsidRDefault="0020000A" w:rsidP="0020000A">
            <w:pPr>
              <w:rPr>
                <w:sz w:val="20"/>
                <w:szCs w:val="20"/>
              </w:rPr>
            </w:pPr>
            <w:r>
              <w:rPr>
                <w:sz w:val="20"/>
                <w:szCs w:val="20"/>
              </w:rPr>
              <w:t>Prepare questions and comments for police officer guest. (Exit ticket formative)</w:t>
            </w:r>
          </w:p>
          <w:p w14:paraId="554BC792" w14:textId="77777777" w:rsidR="0020000A" w:rsidRDefault="0020000A" w:rsidP="0020000A">
            <w:pPr>
              <w:rPr>
                <w:sz w:val="20"/>
                <w:szCs w:val="20"/>
              </w:rPr>
            </w:pPr>
          </w:p>
          <w:p w14:paraId="57341589" w14:textId="77777777" w:rsidR="0020000A" w:rsidRDefault="0020000A" w:rsidP="0020000A">
            <w:pPr>
              <w:rPr>
                <w:sz w:val="20"/>
                <w:szCs w:val="20"/>
              </w:rPr>
            </w:pPr>
            <w:r>
              <w:rPr>
                <w:sz w:val="20"/>
                <w:szCs w:val="20"/>
              </w:rPr>
              <w:t>Discussion of Miranda rights.</w:t>
            </w:r>
          </w:p>
          <w:p w14:paraId="042B1F63" w14:textId="77777777" w:rsidR="0020000A" w:rsidRDefault="0020000A" w:rsidP="0020000A">
            <w:pPr>
              <w:rPr>
                <w:sz w:val="20"/>
                <w:szCs w:val="20"/>
              </w:rPr>
            </w:pPr>
          </w:p>
          <w:p w14:paraId="055FBAB0" w14:textId="77777777" w:rsidR="0020000A" w:rsidRDefault="0020000A" w:rsidP="0020000A">
            <w:r>
              <w:rPr>
                <w:sz w:val="20"/>
                <w:szCs w:val="20"/>
              </w:rPr>
              <w:t>Possible Topics:</w:t>
            </w:r>
          </w:p>
          <w:p w14:paraId="44899B5F" w14:textId="77777777" w:rsidR="0020000A" w:rsidRDefault="0020000A" w:rsidP="0020000A">
            <w:r>
              <w:rPr>
                <w:sz w:val="20"/>
                <w:szCs w:val="20"/>
              </w:rPr>
              <w:t>-Career path</w:t>
            </w:r>
          </w:p>
          <w:p w14:paraId="6E1A7682" w14:textId="77777777" w:rsidR="0020000A" w:rsidRDefault="0020000A" w:rsidP="0020000A">
            <w:r>
              <w:rPr>
                <w:sz w:val="20"/>
                <w:szCs w:val="20"/>
              </w:rPr>
              <w:t>-How the law interacts with their daily job duties</w:t>
            </w:r>
          </w:p>
          <w:p w14:paraId="3522E7CD" w14:textId="084141C1" w:rsidR="0020000A" w:rsidRDefault="0020000A" w:rsidP="0020000A">
            <w:pPr>
              <w:rPr>
                <w:sz w:val="20"/>
                <w:szCs w:val="20"/>
              </w:rPr>
            </w:pPr>
            <w:r>
              <w:t>-Experiences in the courtroom/specific situations that will get you to court (minor tickets to major crimes)</w:t>
            </w:r>
          </w:p>
        </w:tc>
      </w:tr>
      <w:tr w:rsidR="0020000A" w14:paraId="0C6DEBD5" w14:textId="77777777">
        <w:tc>
          <w:tcPr>
            <w:tcW w:w="14390" w:type="dxa"/>
            <w:gridSpan w:val="5"/>
          </w:tcPr>
          <w:p w14:paraId="43862608" w14:textId="77777777" w:rsidR="0020000A" w:rsidRDefault="0020000A" w:rsidP="0020000A">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T W O</w:t>
            </w:r>
          </w:p>
        </w:tc>
      </w:tr>
      <w:tr w:rsidR="0020000A" w14:paraId="1F9E8571" w14:textId="77777777">
        <w:trPr>
          <w:trHeight w:val="4680"/>
        </w:trPr>
        <w:tc>
          <w:tcPr>
            <w:tcW w:w="2878" w:type="dxa"/>
          </w:tcPr>
          <w:p w14:paraId="21DFBC64" w14:textId="70AAB6AC" w:rsidR="0020000A" w:rsidRDefault="0020000A" w:rsidP="0020000A">
            <w:pPr>
              <w:rPr>
                <w:sz w:val="20"/>
                <w:szCs w:val="20"/>
              </w:rPr>
            </w:pPr>
            <w:r>
              <w:rPr>
                <w:sz w:val="20"/>
                <w:szCs w:val="20"/>
              </w:rPr>
              <w:t>Guest: Police Officer</w:t>
            </w:r>
          </w:p>
        </w:tc>
        <w:tc>
          <w:tcPr>
            <w:tcW w:w="2878" w:type="dxa"/>
          </w:tcPr>
          <w:p w14:paraId="56048AE0" w14:textId="77777777" w:rsidR="0020000A" w:rsidRDefault="0020000A" w:rsidP="0020000A">
            <w:pPr>
              <w:rPr>
                <w:sz w:val="20"/>
                <w:szCs w:val="20"/>
              </w:rPr>
            </w:pPr>
            <w:r>
              <w:rPr>
                <w:sz w:val="20"/>
                <w:szCs w:val="20"/>
              </w:rPr>
              <w:t>Communication: How does HOW we say it affect our message?</w:t>
            </w:r>
          </w:p>
          <w:p w14:paraId="0750A160" w14:textId="77777777" w:rsidR="0020000A" w:rsidRDefault="0020000A" w:rsidP="0020000A">
            <w:pPr>
              <w:rPr>
                <w:sz w:val="20"/>
                <w:szCs w:val="20"/>
              </w:rPr>
            </w:pPr>
          </w:p>
          <w:p w14:paraId="3B4B85DD" w14:textId="77777777" w:rsidR="0020000A" w:rsidRDefault="0020000A" w:rsidP="0020000A">
            <w:pPr>
              <w:rPr>
                <w:sz w:val="20"/>
                <w:szCs w:val="20"/>
              </w:rPr>
            </w:pPr>
            <w:r>
              <w:rPr>
                <w:sz w:val="20"/>
                <w:szCs w:val="20"/>
              </w:rPr>
              <w:t xml:space="preserve">Team building games that focus on communication: (Pick one or two that would work for your specific classroom and </w:t>
            </w:r>
            <w:proofErr w:type="gramStart"/>
            <w:r>
              <w:rPr>
                <w:sz w:val="20"/>
                <w:szCs w:val="20"/>
              </w:rPr>
              <w:t>have a discussion about</w:t>
            </w:r>
            <w:proofErr w:type="gramEnd"/>
            <w:r>
              <w:rPr>
                <w:sz w:val="20"/>
                <w:szCs w:val="20"/>
              </w:rPr>
              <w:t xml:space="preserve"> effective communication).</w:t>
            </w:r>
          </w:p>
          <w:p w14:paraId="5B5B4CA5" w14:textId="77777777" w:rsidR="0020000A" w:rsidRDefault="0020000A" w:rsidP="0020000A">
            <w:pPr>
              <w:rPr>
                <w:sz w:val="20"/>
                <w:szCs w:val="20"/>
              </w:rPr>
            </w:pPr>
            <w:hyperlink r:id="rId14">
              <w:r>
                <w:rPr>
                  <w:color w:val="1155CC"/>
                  <w:sz w:val="20"/>
                  <w:szCs w:val="20"/>
                  <w:u w:val="single"/>
                </w:rPr>
                <w:t>https://www.weareteachers.com/team-building-games-and-activities/</w:t>
              </w:r>
            </w:hyperlink>
            <w:r>
              <w:rPr>
                <w:sz w:val="20"/>
                <w:szCs w:val="20"/>
              </w:rPr>
              <w:t xml:space="preserve"> </w:t>
            </w:r>
          </w:p>
          <w:p w14:paraId="58983C38" w14:textId="77777777" w:rsidR="0020000A" w:rsidRDefault="0020000A" w:rsidP="0020000A">
            <w:pPr>
              <w:rPr>
                <w:sz w:val="20"/>
                <w:szCs w:val="20"/>
              </w:rPr>
            </w:pPr>
            <w:r>
              <w:rPr>
                <w:sz w:val="20"/>
                <w:szCs w:val="20"/>
              </w:rPr>
              <w:t>Journal: Communication Breakdown</w:t>
            </w:r>
          </w:p>
          <w:p w14:paraId="3614E263" w14:textId="634B07DC" w:rsidR="0020000A" w:rsidRDefault="0020000A" w:rsidP="0020000A">
            <w:r>
              <w:rPr>
                <w:sz w:val="20"/>
                <w:szCs w:val="20"/>
              </w:rPr>
              <w:t>What is communication and why is it important? Can emotions get in the way (stress, excitement, anger, etc.)? How might this relate to invoking our rights as citizens?</w:t>
            </w:r>
          </w:p>
        </w:tc>
        <w:tc>
          <w:tcPr>
            <w:tcW w:w="2878" w:type="dxa"/>
          </w:tcPr>
          <w:p w14:paraId="78F0BFFD" w14:textId="77777777" w:rsidR="0020000A" w:rsidRDefault="0020000A" w:rsidP="0020000A">
            <w:pPr>
              <w:rPr>
                <w:sz w:val="20"/>
                <w:szCs w:val="20"/>
              </w:rPr>
            </w:pPr>
            <w:r>
              <w:rPr>
                <w:sz w:val="20"/>
                <w:szCs w:val="20"/>
              </w:rPr>
              <w:t>Prepare for guest.</w:t>
            </w:r>
          </w:p>
          <w:p w14:paraId="470246AB" w14:textId="77777777" w:rsidR="0020000A" w:rsidRDefault="0020000A" w:rsidP="0020000A">
            <w:pPr>
              <w:rPr>
                <w:sz w:val="20"/>
                <w:szCs w:val="20"/>
              </w:rPr>
            </w:pPr>
            <w:r>
              <w:rPr>
                <w:sz w:val="20"/>
                <w:szCs w:val="20"/>
              </w:rPr>
              <w:t>-What is a public defender?</w:t>
            </w:r>
          </w:p>
          <w:p w14:paraId="3D5DEE68" w14:textId="77777777" w:rsidR="0020000A" w:rsidRDefault="0020000A" w:rsidP="0020000A">
            <w:pPr>
              <w:rPr>
                <w:sz w:val="20"/>
                <w:szCs w:val="20"/>
              </w:rPr>
            </w:pPr>
            <w:r>
              <w:rPr>
                <w:sz w:val="20"/>
                <w:szCs w:val="20"/>
              </w:rPr>
              <w:t>-Develop questions about what they have experienced, how using a public defender works, how they got their life back on track, etc.</w:t>
            </w:r>
          </w:p>
          <w:p w14:paraId="578FCEEA" w14:textId="77777777" w:rsidR="0020000A" w:rsidRDefault="0020000A" w:rsidP="0020000A">
            <w:pPr>
              <w:rPr>
                <w:sz w:val="20"/>
                <w:szCs w:val="20"/>
              </w:rPr>
            </w:pPr>
          </w:p>
          <w:p w14:paraId="4301DD9F" w14:textId="77777777" w:rsidR="0020000A" w:rsidRDefault="0020000A" w:rsidP="0020000A">
            <w:pPr>
              <w:rPr>
                <w:sz w:val="20"/>
                <w:szCs w:val="20"/>
              </w:rPr>
            </w:pPr>
            <w:r>
              <w:rPr>
                <w:sz w:val="20"/>
                <w:szCs w:val="20"/>
              </w:rPr>
              <w:t>Experiences of a Young Public Defender “True Believers in Justice” (</w:t>
            </w:r>
            <w:proofErr w:type="gramStart"/>
            <w:r>
              <w:rPr>
                <w:sz w:val="20"/>
                <w:szCs w:val="20"/>
              </w:rPr>
              <w:t>6 minute</w:t>
            </w:r>
            <w:proofErr w:type="gramEnd"/>
            <w:r>
              <w:rPr>
                <w:sz w:val="20"/>
                <w:szCs w:val="20"/>
              </w:rPr>
              <w:t xml:space="preserve"> </w:t>
            </w:r>
            <w:r>
              <w:rPr>
                <w:i/>
                <w:sz w:val="20"/>
                <w:szCs w:val="20"/>
              </w:rPr>
              <w:t>New York Times</w:t>
            </w:r>
            <w:r>
              <w:rPr>
                <w:sz w:val="20"/>
                <w:szCs w:val="20"/>
              </w:rPr>
              <w:t xml:space="preserve"> documentary video)</w:t>
            </w:r>
          </w:p>
          <w:p w14:paraId="399FE4D8" w14:textId="77777777" w:rsidR="0020000A" w:rsidRDefault="0020000A" w:rsidP="0020000A">
            <w:pPr>
              <w:rPr>
                <w:sz w:val="20"/>
                <w:szCs w:val="20"/>
              </w:rPr>
            </w:pPr>
            <w:hyperlink r:id="rId15">
              <w:r>
                <w:rPr>
                  <w:color w:val="1155CC"/>
                  <w:sz w:val="20"/>
                  <w:szCs w:val="20"/>
                  <w:u w:val="single"/>
                </w:rPr>
                <w:t>https://www.youtube.com/watch?v=rR7uYjbiS4c</w:t>
              </w:r>
            </w:hyperlink>
            <w:r>
              <w:rPr>
                <w:sz w:val="20"/>
                <w:szCs w:val="20"/>
              </w:rPr>
              <w:t xml:space="preserve"> </w:t>
            </w:r>
          </w:p>
          <w:p w14:paraId="5A3DBF03" w14:textId="32B7F37B" w:rsidR="0020000A" w:rsidRDefault="0020000A" w:rsidP="0020000A">
            <w:pPr>
              <w:rPr>
                <w:sz w:val="20"/>
                <w:szCs w:val="20"/>
              </w:rPr>
            </w:pPr>
          </w:p>
        </w:tc>
        <w:tc>
          <w:tcPr>
            <w:tcW w:w="2878" w:type="dxa"/>
          </w:tcPr>
          <w:p w14:paraId="5F8C68BF" w14:textId="77777777" w:rsidR="0020000A" w:rsidRDefault="0020000A" w:rsidP="0020000A">
            <w:r>
              <w:t>Guest: Individual that has been convicted of a crime/used a public defender/can tell us about their experience. (Motivational speaker, success story, etc.)</w:t>
            </w:r>
          </w:p>
          <w:p w14:paraId="289B58C1" w14:textId="77777777" w:rsidR="0020000A" w:rsidRDefault="0020000A" w:rsidP="0020000A"/>
          <w:p w14:paraId="0DD5C822" w14:textId="6AA8B722" w:rsidR="0020000A" w:rsidRDefault="0020000A" w:rsidP="0020000A">
            <w:pPr>
              <w:rPr>
                <w:sz w:val="20"/>
                <w:szCs w:val="20"/>
              </w:rPr>
            </w:pPr>
            <w:r>
              <w:t>Does the media depict usage of Miranda rights accurately?</w:t>
            </w:r>
          </w:p>
        </w:tc>
        <w:tc>
          <w:tcPr>
            <w:tcW w:w="2878" w:type="dxa"/>
          </w:tcPr>
          <w:p w14:paraId="6568C04A" w14:textId="77777777" w:rsidR="0020000A" w:rsidRDefault="0020000A" w:rsidP="0020000A">
            <w:r>
              <w:t>Public Product introduction: Mock Trial Preparation Informational Sheet Handout</w:t>
            </w:r>
          </w:p>
          <w:p w14:paraId="7EA5C925" w14:textId="77777777" w:rsidR="0020000A" w:rsidRDefault="0020000A" w:rsidP="0020000A"/>
          <w:p w14:paraId="392290B8" w14:textId="77777777" w:rsidR="0020000A" w:rsidRDefault="0020000A" w:rsidP="0020000A">
            <w:r>
              <w:t>-What is a mock trial?</w:t>
            </w:r>
          </w:p>
          <w:p w14:paraId="7E16BB7B" w14:textId="77777777" w:rsidR="0020000A" w:rsidRDefault="0020000A" w:rsidP="0020000A">
            <w:r>
              <w:t>-Why are we using this to show our understanding of how the law works?</w:t>
            </w:r>
          </w:p>
          <w:p w14:paraId="49235951" w14:textId="77777777" w:rsidR="0020000A" w:rsidRDefault="0020000A" w:rsidP="0020000A">
            <w:pPr>
              <w:rPr>
                <w:color w:val="808080"/>
              </w:rPr>
            </w:pPr>
          </w:p>
          <w:p w14:paraId="6C26472C" w14:textId="77777777" w:rsidR="0020000A" w:rsidRDefault="0020000A" w:rsidP="0020000A">
            <w:r>
              <w:t>Have students brainstorm questions about conducting a trial to ask guest.</w:t>
            </w:r>
          </w:p>
          <w:p w14:paraId="13855F85" w14:textId="77777777" w:rsidR="0020000A" w:rsidRDefault="0020000A" w:rsidP="0020000A"/>
          <w:p w14:paraId="7EAE2098" w14:textId="77777777" w:rsidR="0020000A" w:rsidRDefault="0020000A" w:rsidP="0020000A">
            <w:r>
              <w:t>Exit Ticket: What question will you ask our guest?</w:t>
            </w:r>
          </w:p>
          <w:p w14:paraId="002ED498" w14:textId="07E4E218" w:rsidR="0020000A" w:rsidRDefault="0020000A" w:rsidP="0020000A">
            <w:pPr>
              <w:rPr>
                <w:sz w:val="20"/>
                <w:szCs w:val="20"/>
              </w:rPr>
            </w:pPr>
          </w:p>
        </w:tc>
      </w:tr>
    </w:tbl>
    <w:p w14:paraId="1F71F8B3" w14:textId="77777777" w:rsidR="00217E36" w:rsidRDefault="00217E36">
      <w:pPr>
        <w:rPr>
          <w:sz w:val="20"/>
          <w:szCs w:val="20"/>
        </w:rPr>
      </w:pPr>
    </w:p>
    <w:tbl>
      <w:tblPr>
        <w:tblStyle w:val="a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8"/>
        <w:gridCol w:w="2878"/>
        <w:gridCol w:w="2878"/>
      </w:tblGrid>
      <w:tr w:rsidR="00217E36" w14:paraId="36F2DE7F" w14:textId="77777777">
        <w:tc>
          <w:tcPr>
            <w:tcW w:w="14390" w:type="dxa"/>
            <w:gridSpan w:val="5"/>
            <w:shd w:val="clear" w:color="auto" w:fill="5B9BD5"/>
          </w:tcPr>
          <w:p w14:paraId="725EB92D" w14:textId="77777777" w:rsidR="00217E36" w:rsidRDefault="006E4E1D">
            <w:pPr>
              <w:jc w:val="center"/>
              <w:rPr>
                <w:sz w:val="20"/>
                <w:szCs w:val="20"/>
              </w:rPr>
            </w:pPr>
            <w:r>
              <w:rPr>
                <w:b/>
                <w:sz w:val="28"/>
                <w:szCs w:val="28"/>
              </w:rPr>
              <w:t>P R O J E C T    C A L E N D A R</w:t>
            </w:r>
          </w:p>
        </w:tc>
      </w:tr>
      <w:tr w:rsidR="00217E36" w14:paraId="4AB5FB80" w14:textId="77777777">
        <w:tc>
          <w:tcPr>
            <w:tcW w:w="2878" w:type="dxa"/>
          </w:tcPr>
          <w:p w14:paraId="1E4E7E63" w14:textId="792558A8" w:rsidR="00217E36" w:rsidRDefault="006E4E1D">
            <w:pPr>
              <w:jc w:val="center"/>
              <w:rPr>
                <w:sz w:val="20"/>
                <w:szCs w:val="20"/>
              </w:rPr>
            </w:pPr>
            <w:r>
              <w:rPr>
                <w:sz w:val="20"/>
                <w:szCs w:val="20"/>
              </w:rPr>
              <w:t xml:space="preserve">M O N D A Y </w:t>
            </w:r>
          </w:p>
        </w:tc>
        <w:tc>
          <w:tcPr>
            <w:tcW w:w="2878" w:type="dxa"/>
          </w:tcPr>
          <w:p w14:paraId="4453640C" w14:textId="7AF7C006" w:rsidR="00217E36" w:rsidRDefault="006E4E1D">
            <w:pPr>
              <w:jc w:val="center"/>
              <w:rPr>
                <w:sz w:val="20"/>
                <w:szCs w:val="20"/>
              </w:rPr>
            </w:pPr>
            <w:r>
              <w:rPr>
                <w:sz w:val="20"/>
                <w:szCs w:val="20"/>
              </w:rPr>
              <w:t xml:space="preserve">T U E S D A Y </w:t>
            </w:r>
          </w:p>
        </w:tc>
        <w:tc>
          <w:tcPr>
            <w:tcW w:w="2878" w:type="dxa"/>
          </w:tcPr>
          <w:p w14:paraId="4E31F028" w14:textId="50CE52E5" w:rsidR="00217E36" w:rsidRDefault="006E4E1D">
            <w:pPr>
              <w:jc w:val="center"/>
              <w:rPr>
                <w:sz w:val="20"/>
                <w:szCs w:val="20"/>
              </w:rPr>
            </w:pPr>
            <w:r>
              <w:rPr>
                <w:sz w:val="20"/>
                <w:szCs w:val="20"/>
              </w:rPr>
              <w:t xml:space="preserve">W E D N E S D A Y </w:t>
            </w:r>
          </w:p>
        </w:tc>
        <w:tc>
          <w:tcPr>
            <w:tcW w:w="2878" w:type="dxa"/>
          </w:tcPr>
          <w:p w14:paraId="6CD71987" w14:textId="58F55526" w:rsidR="00217E36" w:rsidRDefault="006E4E1D">
            <w:pPr>
              <w:jc w:val="center"/>
              <w:rPr>
                <w:sz w:val="20"/>
                <w:szCs w:val="20"/>
              </w:rPr>
            </w:pPr>
            <w:r>
              <w:rPr>
                <w:sz w:val="20"/>
                <w:szCs w:val="20"/>
              </w:rPr>
              <w:t xml:space="preserve">T H U R S D A Y </w:t>
            </w:r>
          </w:p>
        </w:tc>
        <w:tc>
          <w:tcPr>
            <w:tcW w:w="2878" w:type="dxa"/>
          </w:tcPr>
          <w:p w14:paraId="12FB3892" w14:textId="71E50CDE" w:rsidR="00217E36" w:rsidRDefault="006E4E1D">
            <w:pPr>
              <w:jc w:val="center"/>
              <w:rPr>
                <w:sz w:val="20"/>
                <w:szCs w:val="20"/>
              </w:rPr>
            </w:pPr>
            <w:r>
              <w:rPr>
                <w:sz w:val="20"/>
                <w:szCs w:val="20"/>
              </w:rPr>
              <w:t xml:space="preserve">F R I D A Y </w:t>
            </w:r>
          </w:p>
        </w:tc>
      </w:tr>
      <w:tr w:rsidR="00217E36" w14:paraId="7FC76EA5" w14:textId="77777777">
        <w:tc>
          <w:tcPr>
            <w:tcW w:w="14390" w:type="dxa"/>
            <w:gridSpan w:val="5"/>
          </w:tcPr>
          <w:p w14:paraId="427E3BC3" w14:textId="77777777" w:rsidR="00217E36" w:rsidRDefault="006E4E1D">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T H R E </w:t>
            </w:r>
            <w:proofErr w:type="spellStart"/>
            <w:r>
              <w:rPr>
                <w:b/>
                <w:sz w:val="20"/>
                <w:szCs w:val="20"/>
              </w:rPr>
              <w:t>E</w:t>
            </w:r>
            <w:proofErr w:type="spellEnd"/>
          </w:p>
        </w:tc>
      </w:tr>
      <w:tr w:rsidR="0083788E" w:rsidRPr="0083788E" w14:paraId="7D2F905E" w14:textId="77777777">
        <w:trPr>
          <w:trHeight w:val="4340"/>
        </w:trPr>
        <w:tc>
          <w:tcPr>
            <w:tcW w:w="2878" w:type="dxa"/>
          </w:tcPr>
          <w:p w14:paraId="70DFD606" w14:textId="41F9D996" w:rsidR="0083788E" w:rsidRPr="0083788E" w:rsidRDefault="0083788E" w:rsidP="0083788E">
            <w:pPr>
              <w:rPr>
                <w:sz w:val="20"/>
                <w:szCs w:val="20"/>
              </w:rPr>
            </w:pPr>
            <w:r w:rsidRPr="0083788E">
              <w:rPr>
                <w:sz w:val="20"/>
                <w:szCs w:val="20"/>
              </w:rPr>
              <w:t>Guest: Law student</w:t>
            </w:r>
          </w:p>
          <w:p w14:paraId="055A6B5B" w14:textId="77777777" w:rsidR="0083788E" w:rsidRPr="0083788E" w:rsidRDefault="0083788E" w:rsidP="0083788E">
            <w:pPr>
              <w:rPr>
                <w:sz w:val="20"/>
                <w:szCs w:val="20"/>
              </w:rPr>
            </w:pPr>
            <w:r w:rsidRPr="0083788E">
              <w:rPr>
                <w:sz w:val="20"/>
                <w:szCs w:val="20"/>
              </w:rPr>
              <w:t>How does a trial work?</w:t>
            </w:r>
          </w:p>
          <w:p w14:paraId="78D53B27" w14:textId="77777777" w:rsidR="0083788E" w:rsidRPr="0083788E" w:rsidRDefault="0083788E" w:rsidP="0083788E">
            <w:pPr>
              <w:rPr>
                <w:sz w:val="20"/>
                <w:szCs w:val="20"/>
              </w:rPr>
            </w:pPr>
            <w:r w:rsidRPr="0083788E">
              <w:rPr>
                <w:sz w:val="20"/>
                <w:szCs w:val="20"/>
              </w:rPr>
              <w:t>What is the role of a public defender?</w:t>
            </w:r>
          </w:p>
          <w:p w14:paraId="274B30BE" w14:textId="77777777" w:rsidR="0083788E" w:rsidRPr="0083788E" w:rsidRDefault="0083788E" w:rsidP="0083788E">
            <w:pPr>
              <w:rPr>
                <w:sz w:val="20"/>
                <w:szCs w:val="20"/>
              </w:rPr>
            </w:pPr>
            <w:r w:rsidRPr="0083788E">
              <w:rPr>
                <w:sz w:val="20"/>
                <w:szCs w:val="20"/>
              </w:rPr>
              <w:t>-Other student generated questions.</w:t>
            </w:r>
          </w:p>
          <w:p w14:paraId="0A99C052" w14:textId="77777777" w:rsidR="0083788E" w:rsidRPr="0083788E" w:rsidRDefault="0083788E" w:rsidP="0083788E">
            <w:pPr>
              <w:rPr>
                <w:sz w:val="20"/>
                <w:szCs w:val="20"/>
              </w:rPr>
            </w:pPr>
          </w:p>
          <w:p w14:paraId="4773AE5B" w14:textId="77777777" w:rsidR="0083788E" w:rsidRPr="0083788E" w:rsidRDefault="0083788E" w:rsidP="0083788E">
            <w:pPr>
              <w:rPr>
                <w:sz w:val="20"/>
                <w:szCs w:val="20"/>
              </w:rPr>
            </w:pPr>
            <w:r w:rsidRPr="0083788E">
              <w:rPr>
                <w:sz w:val="20"/>
                <w:szCs w:val="20"/>
              </w:rPr>
              <w:t>Fishbowl discussion with guest: what role would you want to play in a trial?</w:t>
            </w:r>
          </w:p>
          <w:p w14:paraId="3BF4A51D" w14:textId="77777777" w:rsidR="0083788E" w:rsidRPr="0083788E" w:rsidRDefault="0083788E" w:rsidP="0083788E">
            <w:pPr>
              <w:rPr>
                <w:sz w:val="20"/>
                <w:szCs w:val="20"/>
              </w:rPr>
            </w:pPr>
          </w:p>
          <w:p w14:paraId="336F0B06" w14:textId="77777777" w:rsidR="0083788E" w:rsidRPr="0083788E" w:rsidRDefault="0083788E" w:rsidP="0083788E">
            <w:pPr>
              <w:rPr>
                <w:sz w:val="20"/>
                <w:szCs w:val="20"/>
              </w:rPr>
            </w:pPr>
            <w:r w:rsidRPr="0083788E">
              <w:rPr>
                <w:sz w:val="20"/>
                <w:szCs w:val="20"/>
              </w:rPr>
              <w:t>Look over courtroom layout with guest.</w:t>
            </w:r>
          </w:p>
          <w:p w14:paraId="4606B594" w14:textId="77777777" w:rsidR="0083788E" w:rsidRPr="0083788E" w:rsidRDefault="0083788E" w:rsidP="0083788E">
            <w:pPr>
              <w:rPr>
                <w:sz w:val="20"/>
                <w:szCs w:val="20"/>
              </w:rPr>
            </w:pPr>
            <w:hyperlink r:id="rId16" w:anchor="slide=id.g525faa30a8_0_0">
              <w:r w:rsidRPr="0083788E">
                <w:rPr>
                  <w:color w:val="1155CC"/>
                  <w:sz w:val="20"/>
                  <w:szCs w:val="20"/>
                  <w:u w:val="single"/>
                </w:rPr>
                <w:t>Prosecution and Defense Presentation</w:t>
              </w:r>
            </w:hyperlink>
          </w:p>
          <w:p w14:paraId="0A70C4C9" w14:textId="77777777" w:rsidR="0083788E" w:rsidRPr="0083788E" w:rsidRDefault="0083788E" w:rsidP="0083788E">
            <w:pPr>
              <w:rPr>
                <w:sz w:val="20"/>
                <w:szCs w:val="20"/>
              </w:rPr>
            </w:pPr>
            <w:r w:rsidRPr="0083788E">
              <w:rPr>
                <w:sz w:val="20"/>
                <w:szCs w:val="20"/>
              </w:rPr>
              <w:t>Additional Information on Roles:</w:t>
            </w:r>
          </w:p>
          <w:p w14:paraId="100B659B" w14:textId="233A1A94" w:rsidR="0083788E" w:rsidRPr="0083788E" w:rsidRDefault="0083788E" w:rsidP="0083788E">
            <w:pPr>
              <w:rPr>
                <w:sz w:val="20"/>
                <w:szCs w:val="20"/>
              </w:rPr>
            </w:pPr>
            <w:hyperlink r:id="rId17">
              <w:r w:rsidRPr="0083788E">
                <w:rPr>
                  <w:color w:val="1155CC"/>
                  <w:sz w:val="20"/>
                  <w:szCs w:val="20"/>
                  <w:u w:val="single"/>
                </w:rPr>
                <w:t>https://judiciallearningcenter.org/the-players-in-the-courtroom/</w:t>
              </w:r>
            </w:hyperlink>
          </w:p>
        </w:tc>
        <w:tc>
          <w:tcPr>
            <w:tcW w:w="2878" w:type="dxa"/>
          </w:tcPr>
          <w:p w14:paraId="4832F1B7" w14:textId="77777777" w:rsidR="0083788E" w:rsidRPr="0083788E" w:rsidRDefault="0083788E" w:rsidP="0083788E">
            <w:pPr>
              <w:rPr>
                <w:sz w:val="20"/>
                <w:szCs w:val="20"/>
              </w:rPr>
            </w:pPr>
            <w:r w:rsidRPr="0083788E">
              <w:rPr>
                <w:sz w:val="20"/>
                <w:szCs w:val="20"/>
              </w:rPr>
              <w:t xml:space="preserve"> </w:t>
            </w:r>
            <w:r w:rsidRPr="0083788E">
              <w:rPr>
                <w:sz w:val="20"/>
                <w:szCs w:val="20"/>
              </w:rPr>
              <w:t xml:space="preserve">Assign roles for mock trial and </w:t>
            </w:r>
          </w:p>
          <w:p w14:paraId="0C0B197C" w14:textId="77777777" w:rsidR="0083788E" w:rsidRPr="0083788E" w:rsidRDefault="0083788E" w:rsidP="0083788E">
            <w:pPr>
              <w:rPr>
                <w:sz w:val="20"/>
                <w:szCs w:val="20"/>
              </w:rPr>
            </w:pPr>
          </w:p>
          <w:p w14:paraId="2495AFAD" w14:textId="42250F94" w:rsidR="0083788E" w:rsidRPr="0083788E" w:rsidRDefault="0083788E" w:rsidP="0083788E">
            <w:pPr>
              <w:rPr>
                <w:sz w:val="20"/>
                <w:szCs w:val="20"/>
              </w:rPr>
            </w:pPr>
            <w:r w:rsidRPr="0083788E">
              <w:rPr>
                <w:sz w:val="20"/>
                <w:szCs w:val="20"/>
              </w:rPr>
              <w:t>Students will research facts to support their argument.</w:t>
            </w:r>
          </w:p>
        </w:tc>
        <w:tc>
          <w:tcPr>
            <w:tcW w:w="2878" w:type="dxa"/>
          </w:tcPr>
          <w:p w14:paraId="1108B315" w14:textId="19FDF330" w:rsidR="0083788E" w:rsidRPr="0083788E" w:rsidRDefault="0083788E" w:rsidP="0083788E">
            <w:pPr>
              <w:rPr>
                <w:sz w:val="20"/>
                <w:szCs w:val="20"/>
              </w:rPr>
            </w:pPr>
            <w:r w:rsidRPr="0083788E">
              <w:rPr>
                <w:sz w:val="20"/>
                <w:szCs w:val="20"/>
              </w:rPr>
              <w:t>Students plan their arguments based on facts.</w:t>
            </w:r>
          </w:p>
        </w:tc>
        <w:tc>
          <w:tcPr>
            <w:tcW w:w="2878" w:type="dxa"/>
          </w:tcPr>
          <w:p w14:paraId="290C75F1" w14:textId="77777777" w:rsidR="0083788E" w:rsidRPr="0083788E" w:rsidRDefault="0083788E" w:rsidP="0083788E">
            <w:pPr>
              <w:rPr>
                <w:sz w:val="20"/>
                <w:szCs w:val="20"/>
              </w:rPr>
            </w:pPr>
            <w:r w:rsidRPr="0083788E">
              <w:rPr>
                <w:sz w:val="20"/>
                <w:szCs w:val="20"/>
              </w:rPr>
              <w:t>Preparation day: students may practice roles, ask questions, etc.</w:t>
            </w:r>
          </w:p>
          <w:p w14:paraId="5E1558C5" w14:textId="77777777" w:rsidR="0083788E" w:rsidRPr="0083788E" w:rsidRDefault="0083788E" w:rsidP="0083788E">
            <w:pPr>
              <w:rPr>
                <w:sz w:val="20"/>
                <w:szCs w:val="20"/>
              </w:rPr>
            </w:pPr>
          </w:p>
          <w:p w14:paraId="73FB5C93" w14:textId="77777777" w:rsidR="0083788E" w:rsidRPr="0083788E" w:rsidRDefault="0083788E" w:rsidP="0083788E">
            <w:pPr>
              <w:rPr>
                <w:sz w:val="20"/>
                <w:szCs w:val="20"/>
              </w:rPr>
            </w:pPr>
            <w:hyperlink r:id="rId18">
              <w:r w:rsidRPr="0083788E">
                <w:rPr>
                  <w:color w:val="1155CC"/>
                  <w:sz w:val="20"/>
                  <w:szCs w:val="20"/>
                  <w:u w:val="single"/>
                </w:rPr>
                <w:t>https://judiciallearningcenter.org/the-players-in-the-courtroom/</w:t>
              </w:r>
            </w:hyperlink>
            <w:r w:rsidRPr="0083788E">
              <w:rPr>
                <w:sz w:val="20"/>
                <w:szCs w:val="20"/>
              </w:rPr>
              <w:t xml:space="preserve"> </w:t>
            </w:r>
          </w:p>
          <w:p w14:paraId="0D1B5988" w14:textId="77777777" w:rsidR="0083788E" w:rsidRPr="0083788E" w:rsidRDefault="0083788E" w:rsidP="0083788E">
            <w:pPr>
              <w:rPr>
                <w:sz w:val="20"/>
                <w:szCs w:val="20"/>
              </w:rPr>
            </w:pPr>
            <w:r w:rsidRPr="0083788E">
              <w:rPr>
                <w:sz w:val="20"/>
                <w:szCs w:val="20"/>
              </w:rPr>
              <w:t>Courtroom layout, roles, etc.</w:t>
            </w:r>
          </w:p>
          <w:p w14:paraId="6D46800F" w14:textId="77777777" w:rsidR="0083788E" w:rsidRPr="0083788E" w:rsidRDefault="0083788E" w:rsidP="0083788E">
            <w:pPr>
              <w:rPr>
                <w:sz w:val="20"/>
                <w:szCs w:val="20"/>
              </w:rPr>
            </w:pPr>
          </w:p>
          <w:p w14:paraId="44ABAE7E" w14:textId="77777777" w:rsidR="0083788E" w:rsidRPr="0083788E" w:rsidRDefault="0083788E" w:rsidP="0083788E">
            <w:pPr>
              <w:rPr>
                <w:sz w:val="20"/>
                <w:szCs w:val="20"/>
              </w:rPr>
            </w:pPr>
          </w:p>
          <w:p w14:paraId="15CAD3E5" w14:textId="0951F91C" w:rsidR="0083788E" w:rsidRPr="0083788E" w:rsidRDefault="0083788E" w:rsidP="0083788E">
            <w:pPr>
              <w:rPr>
                <w:sz w:val="20"/>
                <w:szCs w:val="20"/>
              </w:rPr>
            </w:pPr>
            <w:r w:rsidRPr="0083788E">
              <w:rPr>
                <w:sz w:val="20"/>
                <w:szCs w:val="20"/>
              </w:rPr>
              <w:t>Exit Ticket: Are you confident in your role in the trial? Why or why not? Who do you predict will end up victorious?</w:t>
            </w:r>
          </w:p>
        </w:tc>
        <w:tc>
          <w:tcPr>
            <w:tcW w:w="2878" w:type="dxa"/>
          </w:tcPr>
          <w:p w14:paraId="33FC9D69" w14:textId="703D5F54" w:rsidR="0083788E" w:rsidRPr="0083788E" w:rsidRDefault="0083788E" w:rsidP="0083788E">
            <w:pPr>
              <w:rPr>
                <w:sz w:val="20"/>
                <w:szCs w:val="20"/>
              </w:rPr>
            </w:pPr>
            <w:r w:rsidRPr="0083788E">
              <w:rPr>
                <w:sz w:val="20"/>
                <w:szCs w:val="20"/>
              </w:rPr>
              <w:t xml:space="preserve"> </w:t>
            </w:r>
            <w:r w:rsidRPr="0083788E">
              <w:rPr>
                <w:sz w:val="20"/>
                <w:szCs w:val="20"/>
              </w:rPr>
              <w:t>Guest: Law student or police officer will return to help guide specific roles for mock trial</w:t>
            </w:r>
            <w:r w:rsidRPr="0083788E">
              <w:rPr>
                <w:sz w:val="20"/>
                <w:szCs w:val="20"/>
              </w:rPr>
              <w:t xml:space="preserve"> and offer feedback to groups</w:t>
            </w:r>
            <w:r w:rsidRPr="0083788E">
              <w:rPr>
                <w:sz w:val="20"/>
                <w:szCs w:val="20"/>
              </w:rPr>
              <w:t>.</w:t>
            </w:r>
          </w:p>
        </w:tc>
      </w:tr>
      <w:tr w:rsidR="0083788E" w14:paraId="52F9C421" w14:textId="77777777">
        <w:tc>
          <w:tcPr>
            <w:tcW w:w="14390" w:type="dxa"/>
            <w:gridSpan w:val="5"/>
          </w:tcPr>
          <w:p w14:paraId="24C27470" w14:textId="77777777" w:rsidR="0083788E" w:rsidRDefault="0083788E" w:rsidP="0083788E">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F O U R</w:t>
            </w:r>
          </w:p>
        </w:tc>
      </w:tr>
      <w:tr w:rsidR="0083788E" w14:paraId="18CF5366" w14:textId="77777777">
        <w:trPr>
          <w:trHeight w:val="4600"/>
        </w:trPr>
        <w:tc>
          <w:tcPr>
            <w:tcW w:w="2878" w:type="dxa"/>
          </w:tcPr>
          <w:p w14:paraId="1A177EA3" w14:textId="77777777" w:rsidR="0083788E" w:rsidRDefault="0083788E" w:rsidP="0083788E">
            <w:r>
              <w:t>Public Product Execution: Mock Trial, opening statements and arguments.</w:t>
            </w:r>
          </w:p>
          <w:p w14:paraId="23E28DC0" w14:textId="3847B6E3" w:rsidR="0083788E" w:rsidRDefault="0083788E" w:rsidP="0083788E">
            <w:pPr>
              <w:rPr>
                <w:color w:val="808080"/>
              </w:rPr>
            </w:pPr>
          </w:p>
        </w:tc>
        <w:tc>
          <w:tcPr>
            <w:tcW w:w="2878" w:type="dxa"/>
          </w:tcPr>
          <w:p w14:paraId="70BC45EC" w14:textId="77777777" w:rsidR="0083788E" w:rsidRDefault="0083788E" w:rsidP="0083788E">
            <w:r>
              <w:t>Public Product Execution: Mock Trial.</w:t>
            </w:r>
          </w:p>
          <w:p w14:paraId="01D36ABF" w14:textId="77777777" w:rsidR="0083788E" w:rsidRDefault="0083788E" w:rsidP="0083788E"/>
          <w:p w14:paraId="26B2C62E" w14:textId="77777777" w:rsidR="0083788E" w:rsidRDefault="0083788E" w:rsidP="0083788E">
            <w:r>
              <w:t>Guest: Public Defender, Law students, Police Officer, etc. to assist with running the mock trial.</w:t>
            </w:r>
          </w:p>
          <w:p w14:paraId="33698D4F" w14:textId="77777777" w:rsidR="0083788E" w:rsidRDefault="0083788E" w:rsidP="0083788E"/>
          <w:p w14:paraId="0D10167D" w14:textId="3FE41340" w:rsidR="0083788E" w:rsidRDefault="0083788E" w:rsidP="0083788E">
            <w:pPr>
              <w:rPr>
                <w:color w:val="808080"/>
              </w:rPr>
            </w:pPr>
          </w:p>
        </w:tc>
        <w:tc>
          <w:tcPr>
            <w:tcW w:w="2878" w:type="dxa"/>
          </w:tcPr>
          <w:p w14:paraId="646D8565" w14:textId="77777777" w:rsidR="0083788E" w:rsidRDefault="0083788E" w:rsidP="0083788E">
            <w:r>
              <w:t>Public Product Execution: Mock Trial.</w:t>
            </w:r>
          </w:p>
          <w:p w14:paraId="58A355C5" w14:textId="77777777" w:rsidR="0083788E" w:rsidRDefault="0083788E" w:rsidP="0083788E"/>
          <w:p w14:paraId="0D1E5DDB" w14:textId="77777777" w:rsidR="0083788E" w:rsidRDefault="0083788E" w:rsidP="0083788E">
            <w:r>
              <w:t>Guest: Public Defender, Law students, Police Officer, etc. to assist with running the mock trial.</w:t>
            </w:r>
          </w:p>
          <w:p w14:paraId="0089B1E7" w14:textId="6AF355DC" w:rsidR="0083788E" w:rsidRDefault="0083788E" w:rsidP="0083788E"/>
        </w:tc>
        <w:tc>
          <w:tcPr>
            <w:tcW w:w="2878" w:type="dxa"/>
          </w:tcPr>
          <w:p w14:paraId="5A5C04B7" w14:textId="77777777" w:rsidR="0083788E" w:rsidRDefault="0083788E" w:rsidP="0083788E">
            <w:r>
              <w:t>(Extra cushion day to complete mock trial)</w:t>
            </w:r>
          </w:p>
          <w:p w14:paraId="172DCC61" w14:textId="77777777" w:rsidR="0083788E" w:rsidRDefault="0083788E" w:rsidP="0083788E"/>
          <w:p w14:paraId="53066E4B" w14:textId="77777777" w:rsidR="0083788E" w:rsidRDefault="0083788E" w:rsidP="0083788E">
            <w:r>
              <w:t>Individual Journal Reflection on Public Product: What role did you most identify with throughout the mock trial? Why?</w:t>
            </w:r>
          </w:p>
          <w:p w14:paraId="3D7AAB95" w14:textId="7E9F4CBC" w:rsidR="0083788E" w:rsidRDefault="0083788E" w:rsidP="0083788E">
            <w:pPr>
              <w:rPr>
                <w:sz w:val="20"/>
                <w:szCs w:val="20"/>
              </w:rPr>
            </w:pPr>
          </w:p>
        </w:tc>
        <w:tc>
          <w:tcPr>
            <w:tcW w:w="2878" w:type="dxa"/>
          </w:tcPr>
          <w:p w14:paraId="6C4756F2" w14:textId="77777777" w:rsidR="0083788E" w:rsidRDefault="0083788E" w:rsidP="0083788E">
            <w:pPr>
              <w:rPr>
                <w:color w:val="808080"/>
              </w:rPr>
            </w:pPr>
            <w:hyperlink r:id="rId19">
              <w:r>
                <w:rPr>
                  <w:color w:val="1155CC"/>
                  <w:u w:val="single"/>
                </w:rPr>
                <w:t>https://www.youtube.com/watch?v=I_3ZiiGSA6E</w:t>
              </w:r>
            </w:hyperlink>
            <w:r>
              <w:rPr>
                <w:color w:val="808080"/>
              </w:rPr>
              <w:t xml:space="preserve"> </w:t>
            </w:r>
          </w:p>
          <w:p w14:paraId="07DF84AB" w14:textId="77777777" w:rsidR="0083788E" w:rsidRDefault="0083788E" w:rsidP="0083788E">
            <w:pPr>
              <w:rPr>
                <w:color w:val="808080"/>
              </w:rPr>
            </w:pPr>
          </w:p>
          <w:p w14:paraId="24F14640" w14:textId="77777777" w:rsidR="0083788E" w:rsidRDefault="0083788E" w:rsidP="0083788E">
            <w:r>
              <w:t>Kids Meet Felons Episode: Fishbowl Discussion about clip.</w:t>
            </w:r>
          </w:p>
          <w:p w14:paraId="2615439B" w14:textId="5720CC95" w:rsidR="0083788E" w:rsidRDefault="0083788E" w:rsidP="0083788E">
            <w:r>
              <w:t>-Discussion about realistic consequences of interactions with the law</w:t>
            </w:r>
          </w:p>
        </w:tc>
      </w:tr>
    </w:tbl>
    <w:p w14:paraId="64BF2B79" w14:textId="77777777" w:rsidR="00217E36" w:rsidRDefault="00217E36">
      <w:pPr>
        <w:rPr>
          <w:sz w:val="20"/>
          <w:szCs w:val="20"/>
        </w:rPr>
      </w:pPr>
    </w:p>
    <w:tbl>
      <w:tblPr>
        <w:tblStyle w:val="a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8"/>
        <w:gridCol w:w="2878"/>
        <w:gridCol w:w="2878"/>
      </w:tblGrid>
      <w:tr w:rsidR="00217E36" w14:paraId="60C2B310" w14:textId="77777777">
        <w:tc>
          <w:tcPr>
            <w:tcW w:w="14390" w:type="dxa"/>
            <w:gridSpan w:val="5"/>
            <w:shd w:val="clear" w:color="auto" w:fill="5B9BD5"/>
          </w:tcPr>
          <w:p w14:paraId="14F39C5F" w14:textId="77777777" w:rsidR="00217E36" w:rsidRDefault="006E4E1D">
            <w:pPr>
              <w:jc w:val="center"/>
              <w:rPr>
                <w:sz w:val="20"/>
                <w:szCs w:val="20"/>
              </w:rPr>
            </w:pPr>
            <w:r>
              <w:rPr>
                <w:b/>
                <w:sz w:val="28"/>
                <w:szCs w:val="28"/>
              </w:rPr>
              <w:t>P R O J E C T    C A L E N D A R</w:t>
            </w:r>
          </w:p>
        </w:tc>
      </w:tr>
      <w:tr w:rsidR="00217E36" w14:paraId="78FA0386" w14:textId="77777777">
        <w:tc>
          <w:tcPr>
            <w:tcW w:w="2878" w:type="dxa"/>
          </w:tcPr>
          <w:p w14:paraId="285C62C0" w14:textId="7CF2603C" w:rsidR="00217E36" w:rsidRDefault="006E4E1D">
            <w:pPr>
              <w:jc w:val="center"/>
              <w:rPr>
                <w:sz w:val="20"/>
                <w:szCs w:val="20"/>
              </w:rPr>
            </w:pPr>
            <w:r>
              <w:rPr>
                <w:sz w:val="20"/>
                <w:szCs w:val="20"/>
              </w:rPr>
              <w:t xml:space="preserve">M O N D A Y </w:t>
            </w:r>
          </w:p>
        </w:tc>
        <w:tc>
          <w:tcPr>
            <w:tcW w:w="2878" w:type="dxa"/>
          </w:tcPr>
          <w:p w14:paraId="7B4535D7" w14:textId="7962E08B" w:rsidR="00217E36" w:rsidRDefault="006E4E1D">
            <w:pPr>
              <w:jc w:val="center"/>
              <w:rPr>
                <w:sz w:val="20"/>
                <w:szCs w:val="20"/>
              </w:rPr>
            </w:pPr>
            <w:r>
              <w:rPr>
                <w:sz w:val="20"/>
                <w:szCs w:val="20"/>
              </w:rPr>
              <w:t xml:space="preserve">T U E S D A Y </w:t>
            </w:r>
          </w:p>
        </w:tc>
        <w:tc>
          <w:tcPr>
            <w:tcW w:w="2878" w:type="dxa"/>
          </w:tcPr>
          <w:p w14:paraId="292F6DFF" w14:textId="614D3359" w:rsidR="00217E36" w:rsidRDefault="006E4E1D">
            <w:pPr>
              <w:jc w:val="center"/>
              <w:rPr>
                <w:sz w:val="20"/>
                <w:szCs w:val="20"/>
              </w:rPr>
            </w:pPr>
            <w:r>
              <w:rPr>
                <w:sz w:val="20"/>
                <w:szCs w:val="20"/>
              </w:rPr>
              <w:t xml:space="preserve">W E D N E S D A Y </w:t>
            </w:r>
          </w:p>
        </w:tc>
        <w:tc>
          <w:tcPr>
            <w:tcW w:w="2878" w:type="dxa"/>
          </w:tcPr>
          <w:p w14:paraId="1B9B90E7" w14:textId="080F7012" w:rsidR="00217E36" w:rsidRDefault="006E4E1D">
            <w:pPr>
              <w:jc w:val="center"/>
              <w:rPr>
                <w:sz w:val="20"/>
                <w:szCs w:val="20"/>
              </w:rPr>
            </w:pPr>
            <w:r>
              <w:rPr>
                <w:sz w:val="20"/>
                <w:szCs w:val="20"/>
              </w:rPr>
              <w:t xml:space="preserve">T H U R S D A Y </w:t>
            </w:r>
          </w:p>
        </w:tc>
        <w:tc>
          <w:tcPr>
            <w:tcW w:w="2878" w:type="dxa"/>
          </w:tcPr>
          <w:p w14:paraId="3A12A969" w14:textId="534B2992" w:rsidR="00217E36" w:rsidRDefault="006E4E1D">
            <w:pPr>
              <w:jc w:val="center"/>
              <w:rPr>
                <w:sz w:val="20"/>
                <w:szCs w:val="20"/>
              </w:rPr>
            </w:pPr>
            <w:r>
              <w:rPr>
                <w:sz w:val="20"/>
                <w:szCs w:val="20"/>
              </w:rPr>
              <w:t xml:space="preserve">F R I D A Y </w:t>
            </w:r>
          </w:p>
        </w:tc>
      </w:tr>
      <w:tr w:rsidR="00217E36" w14:paraId="29C5D045" w14:textId="77777777">
        <w:tc>
          <w:tcPr>
            <w:tcW w:w="14390" w:type="dxa"/>
            <w:gridSpan w:val="5"/>
          </w:tcPr>
          <w:p w14:paraId="2A66187A" w14:textId="77777777" w:rsidR="00217E36" w:rsidRDefault="006E4E1D">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F I V E</w:t>
            </w:r>
          </w:p>
        </w:tc>
      </w:tr>
      <w:tr w:rsidR="00217E36" w14:paraId="63E038C4" w14:textId="77777777">
        <w:trPr>
          <w:trHeight w:val="4060"/>
        </w:trPr>
        <w:tc>
          <w:tcPr>
            <w:tcW w:w="2878" w:type="dxa"/>
          </w:tcPr>
          <w:p w14:paraId="31E08950" w14:textId="65120AE8" w:rsidR="00217E36" w:rsidRDefault="0083788E">
            <w:r>
              <w:t>Field Trip to Courtroom → meet judge, observe a trial if possible, etc.</w:t>
            </w:r>
          </w:p>
        </w:tc>
        <w:tc>
          <w:tcPr>
            <w:tcW w:w="2878" w:type="dxa"/>
          </w:tcPr>
          <w:p w14:paraId="7C073EEF" w14:textId="77777777" w:rsidR="0083788E" w:rsidRDefault="0083788E" w:rsidP="0083788E">
            <w:r>
              <w:t>Fishbowl Discussion:</w:t>
            </w:r>
          </w:p>
          <w:p w14:paraId="3D0650E2" w14:textId="77777777" w:rsidR="0083788E" w:rsidRDefault="0083788E" w:rsidP="0083788E">
            <w:r>
              <w:t>-Differences between charges and what happens afterwards</w:t>
            </w:r>
          </w:p>
          <w:p w14:paraId="3659C3E5" w14:textId="77777777" w:rsidR="0083788E" w:rsidRDefault="0083788E" w:rsidP="0083788E">
            <w:r>
              <w:t>-How do your past choices impact your future?</w:t>
            </w:r>
          </w:p>
          <w:p w14:paraId="2CBD0135" w14:textId="77777777" w:rsidR="0083788E" w:rsidRDefault="0083788E" w:rsidP="0083788E">
            <w:r>
              <w:t>(BRAIN MAP)</w:t>
            </w:r>
          </w:p>
          <w:p w14:paraId="7EE4E865" w14:textId="428F7BD9" w:rsidR="00217E36" w:rsidRDefault="00217E36"/>
        </w:tc>
        <w:tc>
          <w:tcPr>
            <w:tcW w:w="2878" w:type="dxa"/>
          </w:tcPr>
          <w:p w14:paraId="46A915DF" w14:textId="77777777" w:rsidR="0083788E" w:rsidRDefault="0083788E" w:rsidP="0083788E">
            <w:r>
              <w:t>Current events discussion: Making A Murderer, Doug the Bounty Hunter, Cops, Live PD etc.</w:t>
            </w:r>
          </w:p>
          <w:p w14:paraId="5FB8DCC8" w14:textId="77777777" w:rsidR="0083788E" w:rsidRDefault="0083788E" w:rsidP="0083788E"/>
          <w:p w14:paraId="1961FEA8" w14:textId="51FADD84" w:rsidR="00217E36" w:rsidRDefault="0083788E" w:rsidP="0083788E">
            <w:r>
              <w:t>Fishbowl discussion: Based on what we have learned, are these depictions of how the law interacts with our lives accurate or dramatized?</w:t>
            </w:r>
          </w:p>
          <w:p w14:paraId="62A9D797" w14:textId="57D2758F" w:rsidR="00217E36" w:rsidRDefault="00217E36"/>
        </w:tc>
        <w:tc>
          <w:tcPr>
            <w:tcW w:w="2878" w:type="dxa"/>
          </w:tcPr>
          <w:p w14:paraId="596E545F" w14:textId="3FF4DD52" w:rsidR="00217E36" w:rsidRDefault="00217E36"/>
        </w:tc>
        <w:tc>
          <w:tcPr>
            <w:tcW w:w="2878" w:type="dxa"/>
          </w:tcPr>
          <w:p w14:paraId="231125B4" w14:textId="38C210E8" w:rsidR="00217E36" w:rsidRDefault="00217E36"/>
        </w:tc>
      </w:tr>
      <w:tr w:rsidR="00217E36" w14:paraId="7A3964EC" w14:textId="77777777">
        <w:tc>
          <w:tcPr>
            <w:tcW w:w="14390" w:type="dxa"/>
            <w:gridSpan w:val="5"/>
          </w:tcPr>
          <w:p w14:paraId="2BEE90E5" w14:textId="77777777" w:rsidR="00217E36" w:rsidRDefault="006E4E1D">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S I X</w:t>
            </w:r>
          </w:p>
        </w:tc>
      </w:tr>
      <w:tr w:rsidR="00217E36" w14:paraId="6A9D4B9D" w14:textId="77777777">
        <w:trPr>
          <w:trHeight w:val="4860"/>
        </w:trPr>
        <w:tc>
          <w:tcPr>
            <w:tcW w:w="2878" w:type="dxa"/>
          </w:tcPr>
          <w:p w14:paraId="79B03443" w14:textId="69047D49" w:rsidR="00217E36" w:rsidRDefault="00217E36"/>
        </w:tc>
        <w:tc>
          <w:tcPr>
            <w:tcW w:w="2878" w:type="dxa"/>
          </w:tcPr>
          <w:p w14:paraId="77D1F236" w14:textId="7D6F2CF6" w:rsidR="00217E36" w:rsidRDefault="00217E36">
            <w:pPr>
              <w:rPr>
                <w:sz w:val="20"/>
                <w:szCs w:val="20"/>
              </w:rPr>
            </w:pPr>
          </w:p>
        </w:tc>
        <w:tc>
          <w:tcPr>
            <w:tcW w:w="2878" w:type="dxa"/>
          </w:tcPr>
          <w:p w14:paraId="423CFE62" w14:textId="77777777" w:rsidR="00217E36" w:rsidRDefault="00217E36"/>
          <w:p w14:paraId="38F7C2A1" w14:textId="77777777" w:rsidR="00217E36" w:rsidRDefault="00217E36"/>
        </w:tc>
        <w:tc>
          <w:tcPr>
            <w:tcW w:w="2878" w:type="dxa"/>
          </w:tcPr>
          <w:p w14:paraId="13F269D7" w14:textId="202B3826" w:rsidR="00217E36" w:rsidRDefault="00217E36">
            <w:pPr>
              <w:rPr>
                <w:sz w:val="20"/>
                <w:szCs w:val="20"/>
              </w:rPr>
            </w:pPr>
          </w:p>
        </w:tc>
        <w:tc>
          <w:tcPr>
            <w:tcW w:w="2878" w:type="dxa"/>
          </w:tcPr>
          <w:p w14:paraId="284B44DB" w14:textId="51691074" w:rsidR="00217E36" w:rsidRDefault="00217E36">
            <w:pPr>
              <w:rPr>
                <w:sz w:val="20"/>
                <w:szCs w:val="20"/>
              </w:rPr>
            </w:pPr>
          </w:p>
        </w:tc>
      </w:tr>
    </w:tbl>
    <w:p w14:paraId="2F6ABFDF" w14:textId="77777777" w:rsidR="00217E36" w:rsidRDefault="00217E36">
      <w:pPr>
        <w:rPr>
          <w:sz w:val="20"/>
          <w:szCs w:val="20"/>
        </w:rPr>
      </w:pPr>
    </w:p>
    <w:tbl>
      <w:tblPr>
        <w:tblStyle w:val="a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0"/>
      </w:tblGrid>
      <w:tr w:rsidR="00217E36" w14:paraId="6027130F" w14:textId="77777777">
        <w:tc>
          <w:tcPr>
            <w:tcW w:w="14390" w:type="dxa"/>
            <w:shd w:val="clear" w:color="auto" w:fill="5B9BD5"/>
          </w:tcPr>
          <w:p w14:paraId="2D4F8ED3" w14:textId="77777777" w:rsidR="00217E36" w:rsidRDefault="006E4E1D">
            <w:pPr>
              <w:jc w:val="center"/>
              <w:rPr>
                <w:sz w:val="20"/>
                <w:szCs w:val="20"/>
              </w:rPr>
            </w:pPr>
            <w:r>
              <w:rPr>
                <w:b/>
                <w:sz w:val="28"/>
                <w:szCs w:val="28"/>
              </w:rPr>
              <w:t xml:space="preserve">A D </w:t>
            </w:r>
            <w:proofErr w:type="spellStart"/>
            <w:r>
              <w:rPr>
                <w:b/>
                <w:sz w:val="28"/>
                <w:szCs w:val="28"/>
              </w:rPr>
              <w:t>D</w:t>
            </w:r>
            <w:proofErr w:type="spellEnd"/>
            <w:r>
              <w:rPr>
                <w:b/>
                <w:sz w:val="28"/>
                <w:szCs w:val="28"/>
              </w:rPr>
              <w:t xml:space="preserve"> I T I O N A L    I N F O R M A T I O N</w:t>
            </w:r>
          </w:p>
        </w:tc>
      </w:tr>
      <w:tr w:rsidR="00217E36" w14:paraId="4A1F2713" w14:textId="77777777">
        <w:trPr>
          <w:trHeight w:val="10060"/>
        </w:trPr>
        <w:tc>
          <w:tcPr>
            <w:tcW w:w="14390" w:type="dxa"/>
          </w:tcPr>
          <w:p w14:paraId="5D4C106E" w14:textId="3515C7D9" w:rsidR="00217E36" w:rsidRDefault="006E4E1D">
            <w:r>
              <w:lastRenderedPageBreak/>
              <w:t xml:space="preserve"> </w:t>
            </w:r>
          </w:p>
        </w:tc>
      </w:tr>
    </w:tbl>
    <w:p w14:paraId="282AD8F3" w14:textId="77777777" w:rsidR="00217E36" w:rsidRDefault="00217E36"/>
    <w:sectPr w:rsidR="00217E36">
      <w:headerReference w:type="default" r:id="rId20"/>
      <w:footerReference w:type="default" r:id="rId21"/>
      <w:pgSz w:w="15840" w:h="12240"/>
      <w:pgMar w:top="72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E85F1" w14:textId="77777777" w:rsidR="00BB73DD" w:rsidRDefault="00BB73DD">
      <w:pPr>
        <w:spacing w:after="0" w:line="240" w:lineRule="auto"/>
      </w:pPr>
      <w:r>
        <w:separator/>
      </w:r>
    </w:p>
  </w:endnote>
  <w:endnote w:type="continuationSeparator" w:id="0">
    <w:p w14:paraId="1C4E7159" w14:textId="77777777" w:rsidR="00BB73DD" w:rsidRDefault="00BB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285CF" w14:textId="77777777" w:rsidR="006E4E1D" w:rsidRDefault="006E4E1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5A44552" w14:textId="77777777" w:rsidR="006E4E1D" w:rsidRDefault="006E4E1D">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color w:val="000000"/>
        <w:sz w:val="18"/>
        <w:szCs w:val="18"/>
      </w:rPr>
      <w:t>For more information</w:t>
    </w: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visit www.</w:t>
    </w:r>
    <w:r>
      <w:rPr>
        <w:rFonts w:ascii="Times New Roman" w:eastAsia="Times New Roman" w:hAnsi="Times New Roman" w:cs="Times New Roman"/>
        <w:b/>
        <w:color w:val="000000"/>
        <w:sz w:val="18"/>
        <w:szCs w:val="18"/>
      </w:rPr>
      <w:t>jag.org</w:t>
    </w:r>
    <w:r>
      <w:rPr>
        <w:rFonts w:ascii="Times New Roman" w:eastAsia="Times New Roman" w:hAnsi="Times New Roman" w:cs="Times New Roman"/>
        <w:color w:val="000000"/>
        <w:sz w:val="18"/>
        <w:szCs w:val="18"/>
      </w:rPr>
      <w:t xml:space="preserve"> and www.</w:t>
    </w:r>
    <w:r>
      <w:rPr>
        <w:rFonts w:ascii="Times New Roman" w:eastAsia="Times New Roman" w:hAnsi="Times New Roman" w:cs="Times New Roman"/>
        <w:b/>
        <w:color w:val="000000"/>
        <w:sz w:val="18"/>
        <w:szCs w:val="18"/>
      </w:rPr>
      <w:t>bie.org</w:t>
    </w:r>
    <w:r>
      <w:rPr>
        <w:rFonts w:ascii="Times New Roman" w:eastAsia="Times New Roman" w:hAnsi="Times New Roman" w:cs="Times New Roman"/>
        <w:smallCaps/>
        <w:color w:val="000000"/>
        <w:sz w:val="18"/>
        <w:szCs w:val="18"/>
      </w:rPr>
      <w:tab/>
      <w:t xml:space="preserve">             </w:t>
    </w:r>
    <w:r>
      <w:rPr>
        <w:rFonts w:ascii="Times New Roman" w:eastAsia="Times New Roman" w:hAnsi="Times New Roman" w:cs="Times New Roman"/>
        <w:smallCaps/>
        <w:color w:val="000000"/>
        <w:sz w:val="18"/>
        <w:szCs w:val="18"/>
      </w:rPr>
      <w:tab/>
      <w:t xml:space="preserve">     ©ADAPTED FOR JAG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91F6A" w14:textId="77777777" w:rsidR="00BB73DD" w:rsidRDefault="00BB73DD">
      <w:pPr>
        <w:spacing w:after="0" w:line="240" w:lineRule="auto"/>
      </w:pPr>
      <w:r>
        <w:separator/>
      </w:r>
    </w:p>
  </w:footnote>
  <w:footnote w:type="continuationSeparator" w:id="0">
    <w:p w14:paraId="1CC2F041" w14:textId="77777777" w:rsidR="00BB73DD" w:rsidRDefault="00BB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D2364" w14:textId="77777777" w:rsidR="006E4E1D" w:rsidRDefault="006E4E1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5F175F45" wp14:editId="1EAEC9DD">
          <wp:simplePos x="0" y="0"/>
          <wp:positionH relativeFrom="column">
            <wp:posOffset>8434069</wp:posOffset>
          </wp:positionH>
          <wp:positionV relativeFrom="paragraph">
            <wp:posOffset>-193790</wp:posOffset>
          </wp:positionV>
          <wp:extent cx="709930" cy="339725"/>
          <wp:effectExtent l="0" t="0" r="0" b="0"/>
          <wp:wrapSquare wrapText="bothSides" distT="0" distB="0" distL="114300" distR="114300"/>
          <wp:docPr id="1" name="image1.jpg"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jpg" descr="A picture containing clipart&#10;&#10;Description generated with very high confidence"/>
                  <pic:cNvPicPr preferRelativeResize="0"/>
                </pic:nvPicPr>
                <pic:blipFill>
                  <a:blip r:embed="rId1"/>
                  <a:srcRect/>
                  <a:stretch>
                    <a:fillRect/>
                  </a:stretch>
                </pic:blipFill>
                <pic:spPr>
                  <a:xfrm>
                    <a:off x="0" y="0"/>
                    <a:ext cx="709930" cy="3397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36"/>
    <w:rsid w:val="00023BCC"/>
    <w:rsid w:val="000940C4"/>
    <w:rsid w:val="0020000A"/>
    <w:rsid w:val="00217E36"/>
    <w:rsid w:val="006E4E1D"/>
    <w:rsid w:val="0083788E"/>
    <w:rsid w:val="008451D2"/>
    <w:rsid w:val="00971635"/>
    <w:rsid w:val="00BB73DD"/>
    <w:rsid w:val="00C64E94"/>
    <w:rsid w:val="00F8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47FE"/>
  <w15:docId w15:val="{2ABDA3B2-53EF-4B0A-B9DA-3C0D545A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8451D2"/>
    <w:rPr>
      <w:color w:val="0000FF" w:themeColor="hyperlink"/>
      <w:u w:val="single"/>
    </w:rPr>
  </w:style>
  <w:style w:type="character" w:styleId="UnresolvedMention">
    <w:name w:val="Unresolved Mention"/>
    <w:basedOn w:val="DefaultParagraphFont"/>
    <w:uiPriority w:val="99"/>
    <w:semiHidden/>
    <w:unhideWhenUsed/>
    <w:rsid w:val="00845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39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bar.org/public/students-educators/middle-school-mock-trial/msmt-training-videos/" TargetMode="External"/><Relationship Id="rId13" Type="http://schemas.openxmlformats.org/officeDocument/2006/relationships/hyperlink" Target="https://www.scbar.org/public/students-educators/middle-school-mock-trial/msmt-training-videos/" TargetMode="External"/><Relationship Id="rId18" Type="http://schemas.openxmlformats.org/officeDocument/2006/relationships/hyperlink" Target="https://judiciallearningcenter.org/the-players-in-the-courtroom/"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youtube.com/watch?v=faMcOGzRKsU" TargetMode="External"/><Relationship Id="rId12" Type="http://schemas.openxmlformats.org/officeDocument/2006/relationships/hyperlink" Target="https://docs.google.com/presentation/d/1IploHqyd5i4i-cPuRrdACBAmWfmWaYKi-DIwQzZ5eL4/edit" TargetMode="External"/><Relationship Id="rId17" Type="http://schemas.openxmlformats.org/officeDocument/2006/relationships/hyperlink" Target="https://judiciallearningcenter.org/the-players-in-the-courtroom/" TargetMode="External"/><Relationship Id="rId2" Type="http://schemas.openxmlformats.org/officeDocument/2006/relationships/settings" Target="settings.xml"/><Relationship Id="rId16" Type="http://schemas.openxmlformats.org/officeDocument/2006/relationships/hyperlink" Target="https://docs.google.com/presentation/d/1tMLjQ_5m6IJ1g7RCIBMzsrCsR063ZR1n4SdGfWqmHco/edit"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youtube.com/watch?v=fHX0yjm4bZ8" TargetMode="External"/><Relationship Id="rId11" Type="http://schemas.openxmlformats.org/officeDocument/2006/relationships/hyperlink" Target="https://docs.google.com/presentation/d/1IploHqyd5i4i-cPuRrdACBAmWfmWaYKi-DIwQzZ5eL4/edit" TargetMode="External"/><Relationship Id="rId5" Type="http://schemas.openxmlformats.org/officeDocument/2006/relationships/endnotes" Target="endnotes.xml"/><Relationship Id="rId15" Type="http://schemas.openxmlformats.org/officeDocument/2006/relationships/hyperlink" Target="https://www.youtube.com/watch?v=rR7uYjbiS4c" TargetMode="External"/><Relationship Id="rId23" Type="http://schemas.openxmlformats.org/officeDocument/2006/relationships/theme" Target="theme/theme1.xml"/><Relationship Id="rId10" Type="http://schemas.openxmlformats.org/officeDocument/2006/relationships/hyperlink" Target="https://www.youtube.com/watch?v=faMcOGzRKsU" TargetMode="External"/><Relationship Id="rId19" Type="http://schemas.openxmlformats.org/officeDocument/2006/relationships/hyperlink" Target="https://www.youtube.com/watch?v=I_3ZiiGSA6E" TargetMode="External"/><Relationship Id="rId4" Type="http://schemas.openxmlformats.org/officeDocument/2006/relationships/footnotes" Target="footnotes.xml"/><Relationship Id="rId9" Type="http://schemas.openxmlformats.org/officeDocument/2006/relationships/hyperlink" Target="https://www.youtube.com/watch?v=fHX0yjm4bZ8" TargetMode="External"/><Relationship Id="rId14" Type="http://schemas.openxmlformats.org/officeDocument/2006/relationships/hyperlink" Target="https://www.weareteachers.com/team-building-games-and-activiti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Tammy</dc:creator>
  <cp:lastModifiedBy>Jones, Tammy</cp:lastModifiedBy>
  <cp:revision>2</cp:revision>
  <dcterms:created xsi:type="dcterms:W3CDTF">2021-10-28T19:07:00Z</dcterms:created>
  <dcterms:modified xsi:type="dcterms:W3CDTF">2021-10-28T19:07:00Z</dcterms:modified>
</cp:coreProperties>
</file>